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:rsidR="00DB4782" w:rsidRDefault="00460282">
      <w:pPr>
        <w:pStyle w:val="Pavadinimas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8175" cy="733425"/>
            <wp:effectExtent l="0" t="0" r="9525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82" w:rsidRDefault="00DB4782">
      <w:pPr>
        <w:pStyle w:val="Pavadinimas"/>
        <w:rPr>
          <w:b/>
          <w:bCs/>
        </w:rPr>
      </w:pPr>
    </w:p>
    <w:p w:rsidR="00DB4782" w:rsidRPr="007B3049" w:rsidRDefault="00DB4782">
      <w:pPr>
        <w:pStyle w:val="Pavadinimas"/>
        <w:rPr>
          <w:b/>
          <w:bCs/>
          <w:sz w:val="28"/>
          <w:szCs w:val="28"/>
        </w:rPr>
      </w:pPr>
      <w:r w:rsidRPr="007B3049">
        <w:rPr>
          <w:b/>
          <w:bCs/>
          <w:sz w:val="28"/>
          <w:szCs w:val="28"/>
        </w:rPr>
        <w:t>KAIŠIADORIŲ RAJONO SAVIVALDYBĖS ADMINISTRACIJOS</w:t>
      </w:r>
    </w:p>
    <w:p w:rsidR="00DB4782" w:rsidRPr="007B3049" w:rsidRDefault="00DB4782">
      <w:pPr>
        <w:pStyle w:val="Pavadinimas"/>
        <w:rPr>
          <w:b/>
          <w:bCs/>
          <w:sz w:val="28"/>
          <w:szCs w:val="28"/>
        </w:rPr>
      </w:pPr>
      <w:r w:rsidRPr="007B3049">
        <w:rPr>
          <w:b/>
          <w:bCs/>
          <w:sz w:val="28"/>
          <w:szCs w:val="28"/>
        </w:rPr>
        <w:t>DIREKTORIUS</w:t>
      </w:r>
    </w:p>
    <w:p w:rsidR="00DB4782" w:rsidRPr="00F11C6A" w:rsidRDefault="00DB4782" w:rsidP="00F11C6A">
      <w:pPr>
        <w:pStyle w:val="Pagrindinistekstas"/>
      </w:pPr>
    </w:p>
    <w:p w:rsidR="00DB4782" w:rsidRPr="00693C16" w:rsidRDefault="00DB4782" w:rsidP="00693C16">
      <w:pPr>
        <w:pStyle w:val="Pavadinimas"/>
        <w:rPr>
          <w:b/>
          <w:bCs/>
        </w:rPr>
      </w:pPr>
      <w:r w:rsidRPr="00693C16">
        <w:rPr>
          <w:b/>
          <w:bCs/>
        </w:rPr>
        <w:t>ĮSAKYMAS</w:t>
      </w:r>
    </w:p>
    <w:p w:rsidR="00DB4782" w:rsidRDefault="00DB4782" w:rsidP="005C3A9E">
      <w:pPr>
        <w:jc w:val="center"/>
        <w:rPr>
          <w:b/>
          <w:bCs/>
        </w:rPr>
      </w:pPr>
      <w:r>
        <w:rPr>
          <w:b/>
          <w:bCs/>
        </w:rPr>
        <w:t xml:space="preserve">DĖL VIEŠŲJŲ PIRKIMŲ KOMISIJOS SUDARYMO </w:t>
      </w:r>
    </w:p>
    <w:p w:rsidR="00DB4782" w:rsidRDefault="00DB4782" w:rsidP="00221327">
      <w:pPr>
        <w:rPr>
          <w:b/>
          <w:bCs/>
        </w:rPr>
      </w:pPr>
    </w:p>
    <w:p w:rsidR="00DB4782" w:rsidRDefault="00DB4782" w:rsidP="000942FD">
      <w:pPr>
        <w:jc w:val="center"/>
      </w:pPr>
      <w:r>
        <w:t>202</w:t>
      </w:r>
      <w:r w:rsidR="007710D5">
        <w:t>3</w:t>
      </w:r>
      <w:r>
        <w:t xml:space="preserve"> m. </w:t>
      </w:r>
      <w:r w:rsidR="007710D5">
        <w:t>sausio</w:t>
      </w:r>
      <w:r>
        <w:t xml:space="preserve"> </w:t>
      </w:r>
      <w:r w:rsidR="00072A8D">
        <w:t>3</w:t>
      </w:r>
      <w:r>
        <w:t xml:space="preserve"> d. Nr. V1E-</w:t>
      </w:r>
      <w:r w:rsidR="000F4056">
        <w:t>20</w:t>
      </w:r>
    </w:p>
    <w:p w:rsidR="00DB4782" w:rsidRDefault="00DB4782" w:rsidP="00FF049B">
      <w:pPr>
        <w:jc w:val="center"/>
      </w:pPr>
      <w:r>
        <w:t>Kaišiadorys</w:t>
      </w:r>
    </w:p>
    <w:p w:rsidR="00DB4782" w:rsidRDefault="00DB4782" w:rsidP="003F027B"/>
    <w:p w:rsidR="00DB4782" w:rsidRDefault="00DB4782" w:rsidP="00FD0020">
      <w:pPr>
        <w:spacing w:after="20"/>
        <w:ind w:firstLine="709"/>
        <w:jc w:val="both"/>
      </w:pPr>
      <w:r>
        <w:t>Vadovaudamasi Lietuvos Respublikos vietos savivaldos įstatymo 29 straipsnio 8 dalies 2 punktu ir 18 straipsnio 1 dalimi,</w:t>
      </w:r>
      <w:r w:rsidR="008C6E5C">
        <w:t xml:space="preserve"> Lietuvos Respublikos viešųjų pirkimų įstatymo 19 straipsniu,</w:t>
      </w:r>
      <w:r>
        <w:t xml:space="preserve"> Kaišiadorių rajono savivaldybės administracijos viešųjų pirkimų organizavimo taisyklių 6.3 punktu:</w:t>
      </w:r>
    </w:p>
    <w:p w:rsidR="00DB4782" w:rsidRDefault="00DB4782" w:rsidP="007710D5">
      <w:pPr>
        <w:numPr>
          <w:ilvl w:val="0"/>
          <w:numId w:val="8"/>
        </w:numPr>
        <w:tabs>
          <w:tab w:val="clear" w:pos="720"/>
          <w:tab w:val="left" w:pos="993"/>
        </w:tabs>
        <w:spacing w:after="20"/>
        <w:ind w:left="0" w:firstLine="709"/>
        <w:jc w:val="both"/>
      </w:pPr>
      <w:r w:rsidRPr="001365C2">
        <w:rPr>
          <w:spacing w:val="50"/>
        </w:rPr>
        <w:t>Sudarau</w:t>
      </w:r>
      <w:r>
        <w:t xml:space="preserve"> šios sudėties Viešųjų pirkimų komisiją viešiesiems pirkimams atlikti:</w:t>
      </w:r>
    </w:p>
    <w:p w:rsidR="00DB4782" w:rsidRDefault="00DB4782" w:rsidP="00343192">
      <w:pPr>
        <w:spacing w:after="20"/>
        <w:jc w:val="both"/>
      </w:pPr>
      <w:r>
        <w:t xml:space="preserve">            </w:t>
      </w:r>
      <w:r w:rsidR="007710D5">
        <w:t>Ieva Šadurskienė</w:t>
      </w:r>
      <w:r>
        <w:t xml:space="preserve"> – </w:t>
      </w:r>
      <w:r w:rsidR="007710D5">
        <w:t>Teisės ir viešųjų pirkimų skyriaus vedėja</w:t>
      </w:r>
      <w:r>
        <w:t xml:space="preserve"> -  komisijos pirminink</w:t>
      </w:r>
      <w:r w:rsidR="00E572EA">
        <w:t>ė</w:t>
      </w:r>
      <w:r>
        <w:t>;</w:t>
      </w:r>
    </w:p>
    <w:p w:rsidR="00DB4782" w:rsidRDefault="00DB4782" w:rsidP="00237774">
      <w:pPr>
        <w:spacing w:after="20"/>
        <w:ind w:firstLine="709"/>
        <w:jc w:val="both"/>
      </w:pPr>
      <w:r>
        <w:t>Vilma Valentinavičienė –</w:t>
      </w:r>
      <w:r w:rsidRPr="0041512C">
        <w:t xml:space="preserve"> </w:t>
      </w:r>
      <w:r w:rsidR="007710D5">
        <w:t>Teisės ir v</w:t>
      </w:r>
      <w:r>
        <w:t>iešųjų pirkimų skyriaus vedėj</w:t>
      </w:r>
      <w:r w:rsidR="007710D5">
        <w:t>os pavaduotoja</w:t>
      </w:r>
      <w:r>
        <w:t xml:space="preserve"> – komisijos pirmininko pavaduotoja;</w:t>
      </w:r>
    </w:p>
    <w:p w:rsidR="00DB4782" w:rsidRDefault="00DB4782" w:rsidP="00237774">
      <w:pPr>
        <w:spacing w:after="20"/>
        <w:ind w:firstLine="709"/>
        <w:jc w:val="both"/>
      </w:pPr>
      <w:r>
        <w:t xml:space="preserve"> Brigita Kubeckienė  – </w:t>
      </w:r>
      <w:r w:rsidR="00EB6E83">
        <w:t>Teisės ir v</w:t>
      </w:r>
      <w:r>
        <w:t>iešųjų pirkimų skyriaus vyriausioji specialistė – komisijos sekretorė;</w:t>
      </w:r>
    </w:p>
    <w:p w:rsidR="00DB4782" w:rsidRDefault="00DB4782" w:rsidP="00237774">
      <w:pPr>
        <w:spacing w:after="20"/>
        <w:ind w:firstLine="709"/>
        <w:jc w:val="both"/>
      </w:pPr>
      <w:r>
        <w:t xml:space="preserve"> Laimutė </w:t>
      </w:r>
      <w:proofErr w:type="spellStart"/>
      <w:r>
        <w:t>Grabliauskienė</w:t>
      </w:r>
      <w:proofErr w:type="spellEnd"/>
      <w:r>
        <w:t xml:space="preserve"> – </w:t>
      </w:r>
      <w:r w:rsidR="00EB6E83">
        <w:t>Ūkio plėtros ir statybos skyriaus vyriausioji inžinierė (patarėja)</w:t>
      </w:r>
      <w:r>
        <w:t>;</w:t>
      </w:r>
    </w:p>
    <w:p w:rsidR="007710D5" w:rsidRDefault="007710D5" w:rsidP="00237774">
      <w:pPr>
        <w:spacing w:after="20"/>
        <w:ind w:firstLine="709"/>
        <w:jc w:val="both"/>
      </w:pPr>
      <w:r>
        <w:t xml:space="preserve"> Jurgita Putnikienė – Bendrojo skyriaus vedėja;</w:t>
      </w:r>
    </w:p>
    <w:p w:rsidR="00DB4782" w:rsidRDefault="00DB4782" w:rsidP="00237774">
      <w:pPr>
        <w:spacing w:after="20"/>
        <w:ind w:firstLine="709"/>
        <w:jc w:val="both"/>
      </w:pPr>
      <w:r>
        <w:t xml:space="preserve"> Ignas Simonaitis – Strateginio planavimo ir investicijų skyriaus </w:t>
      </w:r>
      <w:r w:rsidR="00EB6E83">
        <w:t>vedėjas</w:t>
      </w:r>
      <w:r>
        <w:t>;</w:t>
      </w:r>
    </w:p>
    <w:p w:rsidR="00DB4782" w:rsidRDefault="00DB4782" w:rsidP="00B042B5">
      <w:pPr>
        <w:spacing w:after="20"/>
        <w:ind w:firstLine="709"/>
        <w:jc w:val="both"/>
      </w:pPr>
      <w:r>
        <w:t xml:space="preserve"> Laima </w:t>
      </w:r>
      <w:proofErr w:type="spellStart"/>
      <w:r>
        <w:t>Šakienė</w:t>
      </w:r>
      <w:proofErr w:type="spellEnd"/>
      <w:r>
        <w:t xml:space="preserve"> – Buhalterijos skyriaus </w:t>
      </w:r>
      <w:r w:rsidR="00EB6E83">
        <w:t>buhalterė</w:t>
      </w:r>
      <w:r>
        <w:t>.</w:t>
      </w:r>
    </w:p>
    <w:p w:rsidR="00DB4782" w:rsidRDefault="00DB4782" w:rsidP="00177A2E">
      <w:pPr>
        <w:spacing w:after="20"/>
        <w:ind w:firstLine="709"/>
        <w:jc w:val="both"/>
      </w:pPr>
      <w:r>
        <w:t xml:space="preserve"> 2. P a s k i r i u Laimutę </w:t>
      </w:r>
      <w:proofErr w:type="spellStart"/>
      <w:r>
        <w:t>Grabliauskienę</w:t>
      </w:r>
      <w:proofErr w:type="spellEnd"/>
      <w:r>
        <w:t xml:space="preserve"> komisijos sekretore, vietoje komisijos sekretorės Brigitos </w:t>
      </w:r>
      <w:proofErr w:type="spellStart"/>
      <w:r>
        <w:t>Kubeckienės</w:t>
      </w:r>
      <w:proofErr w:type="spellEnd"/>
      <w:r>
        <w:t>, kai ji negali atlikti komisijos sekretorės pareigų.</w:t>
      </w:r>
    </w:p>
    <w:p w:rsidR="00DB4782" w:rsidRDefault="007710D5" w:rsidP="00072A8D">
      <w:pPr>
        <w:spacing w:after="20"/>
        <w:ind w:firstLine="709"/>
        <w:jc w:val="both"/>
      </w:pPr>
      <w:r>
        <w:t xml:space="preserve"> </w:t>
      </w:r>
      <w:r w:rsidR="00072A8D">
        <w:t>3</w:t>
      </w:r>
      <w:r w:rsidR="00DB4782">
        <w:t xml:space="preserve">. </w:t>
      </w:r>
      <w:r w:rsidR="00DB4782" w:rsidRPr="00D11D57">
        <w:rPr>
          <w:spacing w:val="20"/>
        </w:rPr>
        <w:t>Pripažįstu</w:t>
      </w:r>
      <w:r w:rsidR="00DB4782">
        <w:t xml:space="preserve"> netekusiu galios Kaišiadorių rajono savivaldybės administracijos direktoriaus 20</w:t>
      </w:r>
      <w:r>
        <w:t>21</w:t>
      </w:r>
      <w:r w:rsidR="00DB4782">
        <w:t xml:space="preserve"> m. </w:t>
      </w:r>
      <w:r>
        <w:t>gegužės</w:t>
      </w:r>
      <w:r w:rsidR="00DB4782">
        <w:t xml:space="preserve"> </w:t>
      </w:r>
      <w:r>
        <w:t>12</w:t>
      </w:r>
      <w:r w:rsidR="00DB4782">
        <w:t xml:space="preserve"> d. įsakym</w:t>
      </w:r>
      <w:r w:rsidR="00072A8D">
        <w:t>o,</w:t>
      </w:r>
      <w:r w:rsidR="00DB4782">
        <w:t xml:space="preserve"> Nr. V1E-6</w:t>
      </w:r>
      <w:r>
        <w:t>63</w:t>
      </w:r>
      <w:r w:rsidR="00DB4782">
        <w:t xml:space="preserve"> „Dėl viešųjų pirkimų komisijos sudarymo ir jos darbo reglamento patvirtinimo“</w:t>
      </w:r>
      <w:r w:rsidR="00072A8D">
        <w:t xml:space="preserve"> 1 punktą</w:t>
      </w:r>
      <w:r w:rsidR="00DB4782">
        <w:t>.</w:t>
      </w:r>
    </w:p>
    <w:p w:rsidR="00DB4782" w:rsidRDefault="00DB4782" w:rsidP="00010EAB">
      <w:pPr>
        <w:spacing w:after="20"/>
        <w:ind w:left="-142"/>
        <w:jc w:val="both"/>
      </w:pPr>
      <w:r>
        <w:t xml:space="preserve">           </w:t>
      </w:r>
    </w:p>
    <w:p w:rsidR="00DB4782" w:rsidRDefault="00DB4782" w:rsidP="00FF049B">
      <w:pPr>
        <w:spacing w:after="20"/>
        <w:ind w:left="-142"/>
        <w:jc w:val="both"/>
      </w:pPr>
      <w:r>
        <w:t xml:space="preserve">  </w:t>
      </w:r>
    </w:p>
    <w:p w:rsidR="00DB4782" w:rsidRDefault="00DB4782" w:rsidP="00FF049B">
      <w:pPr>
        <w:spacing w:after="20"/>
        <w:ind w:left="-142"/>
        <w:jc w:val="both"/>
      </w:pPr>
    </w:p>
    <w:p w:rsidR="00DB4782" w:rsidRPr="00010EAB" w:rsidRDefault="00DB4782" w:rsidP="00010EAB">
      <w:pPr>
        <w:jc w:val="both"/>
      </w:pPr>
      <w:r>
        <w:t xml:space="preserve">Administracijos direktorė                                                                            Vaida </w:t>
      </w:r>
      <w:proofErr w:type="spellStart"/>
      <w:r>
        <w:t>Babeckienė</w:t>
      </w:r>
      <w:proofErr w:type="spellEnd"/>
    </w:p>
    <w:p w:rsidR="00DB4782" w:rsidRDefault="00DB4782" w:rsidP="003F027B">
      <w:pPr>
        <w:spacing w:after="20"/>
        <w:jc w:val="both"/>
      </w:pPr>
    </w:p>
    <w:p w:rsidR="00DB4782" w:rsidRDefault="00DB4782" w:rsidP="003F027B">
      <w:pPr>
        <w:spacing w:after="20"/>
        <w:jc w:val="both"/>
      </w:pPr>
    </w:p>
    <w:p w:rsidR="00426A5A" w:rsidRDefault="00426A5A" w:rsidP="003F027B">
      <w:pPr>
        <w:spacing w:after="20"/>
        <w:jc w:val="both"/>
      </w:pPr>
    </w:p>
    <w:p w:rsidR="00DB4782" w:rsidRDefault="00DB4782" w:rsidP="003F027B">
      <w:pPr>
        <w:spacing w:after="20"/>
        <w:jc w:val="both"/>
      </w:pPr>
      <w:r>
        <w:t>Parengė</w:t>
      </w:r>
    </w:p>
    <w:p w:rsidR="00DB4782" w:rsidRDefault="00DB4782" w:rsidP="0070649C">
      <w:pPr>
        <w:spacing w:after="20"/>
        <w:jc w:val="both"/>
        <w:rPr>
          <w:spacing w:val="50"/>
        </w:rPr>
      </w:pPr>
    </w:p>
    <w:p w:rsidR="00DB4782" w:rsidRDefault="00DB4782" w:rsidP="00F11C6A">
      <w:pPr>
        <w:spacing w:after="20"/>
        <w:jc w:val="both"/>
      </w:pPr>
      <w:r>
        <w:rPr>
          <w:spacing w:val="50"/>
        </w:rPr>
        <w:t>V</w:t>
      </w:r>
      <w:r>
        <w:t>. Valentinavičienė</w:t>
      </w:r>
    </w:p>
    <w:p w:rsidR="00DB4782" w:rsidRDefault="00DB4782" w:rsidP="007B3049">
      <w:pPr>
        <w:spacing w:after="20"/>
        <w:ind w:left="360"/>
        <w:jc w:val="both"/>
      </w:pPr>
      <w:r>
        <w:t>202</w:t>
      </w:r>
      <w:r w:rsidR="00426A5A">
        <w:t>3</w:t>
      </w:r>
      <w:r>
        <w:t>-0</w:t>
      </w:r>
      <w:r w:rsidR="00426A5A">
        <w:t>1</w:t>
      </w:r>
      <w:r>
        <w:t>-</w:t>
      </w:r>
      <w:r w:rsidR="00426A5A">
        <w:t>0</w:t>
      </w:r>
      <w:r w:rsidR="00072A8D">
        <w:t>3</w:t>
      </w:r>
    </w:p>
    <w:sectPr w:rsidR="00DB4782" w:rsidSect="00F4558B">
      <w:footnotePr>
        <w:pos w:val="beneathText"/>
      </w:footnotePr>
      <w:pgSz w:w="12240" w:h="15840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BC1"/>
    <w:multiLevelType w:val="hybridMultilevel"/>
    <w:tmpl w:val="05D6359E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C7FF4"/>
    <w:multiLevelType w:val="hybridMultilevel"/>
    <w:tmpl w:val="0ABC4A5E"/>
    <w:lvl w:ilvl="0" w:tplc="7F1CC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A63F4"/>
    <w:multiLevelType w:val="hybridMultilevel"/>
    <w:tmpl w:val="27486EF4"/>
    <w:lvl w:ilvl="0" w:tplc="8578D03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3F26670"/>
    <w:multiLevelType w:val="hybridMultilevel"/>
    <w:tmpl w:val="2C4A9480"/>
    <w:lvl w:ilvl="0" w:tplc="275A0C60">
      <w:start w:val="3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7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7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 w15:restartNumberingAfterBreak="0">
    <w:nsid w:val="50173A52"/>
    <w:multiLevelType w:val="hybridMultilevel"/>
    <w:tmpl w:val="03820A6A"/>
    <w:lvl w:ilvl="0" w:tplc="A9CC9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A81A69"/>
    <w:multiLevelType w:val="hybridMultilevel"/>
    <w:tmpl w:val="DF100A5A"/>
    <w:lvl w:ilvl="0" w:tplc="6EBE047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6E063CC0"/>
    <w:multiLevelType w:val="hybridMultilevel"/>
    <w:tmpl w:val="74AA1CC4"/>
    <w:lvl w:ilvl="0" w:tplc="120E01E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4C870C0"/>
    <w:multiLevelType w:val="hybridMultilevel"/>
    <w:tmpl w:val="41A26024"/>
    <w:lvl w:ilvl="0" w:tplc="3F24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7207241">
    <w:abstractNumId w:val="2"/>
  </w:num>
  <w:num w:numId="2" w16cid:durableId="1895191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3950997">
    <w:abstractNumId w:val="5"/>
  </w:num>
  <w:num w:numId="4" w16cid:durableId="182059855">
    <w:abstractNumId w:val="6"/>
  </w:num>
  <w:num w:numId="5" w16cid:durableId="1179928617">
    <w:abstractNumId w:val="3"/>
  </w:num>
  <w:num w:numId="6" w16cid:durableId="1610894110">
    <w:abstractNumId w:val="0"/>
  </w:num>
  <w:num w:numId="7" w16cid:durableId="1426462112">
    <w:abstractNumId w:val="4"/>
  </w:num>
  <w:num w:numId="8" w16cid:durableId="1813713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B4"/>
    <w:rsid w:val="00010EAB"/>
    <w:rsid w:val="00060F1D"/>
    <w:rsid w:val="00072A8D"/>
    <w:rsid w:val="000942FD"/>
    <w:rsid w:val="000D7DCF"/>
    <w:rsid w:val="000F4056"/>
    <w:rsid w:val="00113932"/>
    <w:rsid w:val="001177B2"/>
    <w:rsid w:val="001365C2"/>
    <w:rsid w:val="00160771"/>
    <w:rsid w:val="00177A2E"/>
    <w:rsid w:val="0018129D"/>
    <w:rsid w:val="0018473F"/>
    <w:rsid w:val="001C077D"/>
    <w:rsid w:val="001D752E"/>
    <w:rsid w:val="001F492E"/>
    <w:rsid w:val="002166C7"/>
    <w:rsid w:val="00221327"/>
    <w:rsid w:val="002221A3"/>
    <w:rsid w:val="00237774"/>
    <w:rsid w:val="002407DA"/>
    <w:rsid w:val="00244ACD"/>
    <w:rsid w:val="002701CB"/>
    <w:rsid w:val="0029585E"/>
    <w:rsid w:val="002B55CE"/>
    <w:rsid w:val="002E78EC"/>
    <w:rsid w:val="00300F0E"/>
    <w:rsid w:val="00330048"/>
    <w:rsid w:val="00343192"/>
    <w:rsid w:val="003538E6"/>
    <w:rsid w:val="003550E3"/>
    <w:rsid w:val="0037525B"/>
    <w:rsid w:val="00396DF3"/>
    <w:rsid w:val="003A2FA6"/>
    <w:rsid w:val="003C2F2F"/>
    <w:rsid w:val="003F027B"/>
    <w:rsid w:val="0041512C"/>
    <w:rsid w:val="00422754"/>
    <w:rsid w:val="00426191"/>
    <w:rsid w:val="00426A5A"/>
    <w:rsid w:val="0044548B"/>
    <w:rsid w:val="00460282"/>
    <w:rsid w:val="004A7CAB"/>
    <w:rsid w:val="00513954"/>
    <w:rsid w:val="0053396D"/>
    <w:rsid w:val="00550084"/>
    <w:rsid w:val="0055566A"/>
    <w:rsid w:val="00580040"/>
    <w:rsid w:val="005836B6"/>
    <w:rsid w:val="005C046E"/>
    <w:rsid w:val="005C3A9E"/>
    <w:rsid w:val="005E181C"/>
    <w:rsid w:val="0062602B"/>
    <w:rsid w:val="00647C0C"/>
    <w:rsid w:val="006855F3"/>
    <w:rsid w:val="006918E5"/>
    <w:rsid w:val="00693C16"/>
    <w:rsid w:val="006B7196"/>
    <w:rsid w:val="006C7006"/>
    <w:rsid w:val="0070649C"/>
    <w:rsid w:val="00711217"/>
    <w:rsid w:val="00731298"/>
    <w:rsid w:val="00741220"/>
    <w:rsid w:val="00765A23"/>
    <w:rsid w:val="007710D5"/>
    <w:rsid w:val="007911E0"/>
    <w:rsid w:val="0079326A"/>
    <w:rsid w:val="007B3049"/>
    <w:rsid w:val="00817284"/>
    <w:rsid w:val="008211F2"/>
    <w:rsid w:val="008234BD"/>
    <w:rsid w:val="008352B5"/>
    <w:rsid w:val="00836BD9"/>
    <w:rsid w:val="008435C0"/>
    <w:rsid w:val="008501F5"/>
    <w:rsid w:val="00874E12"/>
    <w:rsid w:val="008A724C"/>
    <w:rsid w:val="008C6E5C"/>
    <w:rsid w:val="008E0424"/>
    <w:rsid w:val="008F02CD"/>
    <w:rsid w:val="0090073E"/>
    <w:rsid w:val="00910E0B"/>
    <w:rsid w:val="00937D54"/>
    <w:rsid w:val="009446D6"/>
    <w:rsid w:val="00951D5E"/>
    <w:rsid w:val="009C4A61"/>
    <w:rsid w:val="009D72ED"/>
    <w:rsid w:val="009F6D4D"/>
    <w:rsid w:val="00A124BF"/>
    <w:rsid w:val="00A302B7"/>
    <w:rsid w:val="00A32181"/>
    <w:rsid w:val="00A44224"/>
    <w:rsid w:val="00A460EE"/>
    <w:rsid w:val="00A60393"/>
    <w:rsid w:val="00AA4F7F"/>
    <w:rsid w:val="00AE4DFF"/>
    <w:rsid w:val="00AE5973"/>
    <w:rsid w:val="00B042B5"/>
    <w:rsid w:val="00B07FF1"/>
    <w:rsid w:val="00B20A6A"/>
    <w:rsid w:val="00B47A36"/>
    <w:rsid w:val="00B55A2F"/>
    <w:rsid w:val="00BA6517"/>
    <w:rsid w:val="00BA7CAD"/>
    <w:rsid w:val="00BB3D70"/>
    <w:rsid w:val="00BD3BBA"/>
    <w:rsid w:val="00BD44D5"/>
    <w:rsid w:val="00BE5451"/>
    <w:rsid w:val="00BF3902"/>
    <w:rsid w:val="00C17C56"/>
    <w:rsid w:val="00C40F2F"/>
    <w:rsid w:val="00C617B4"/>
    <w:rsid w:val="00C70D0D"/>
    <w:rsid w:val="00C923B8"/>
    <w:rsid w:val="00CB468A"/>
    <w:rsid w:val="00CC3158"/>
    <w:rsid w:val="00CF05A2"/>
    <w:rsid w:val="00D11D57"/>
    <w:rsid w:val="00D229B9"/>
    <w:rsid w:val="00D32268"/>
    <w:rsid w:val="00D32630"/>
    <w:rsid w:val="00D44016"/>
    <w:rsid w:val="00D52CBB"/>
    <w:rsid w:val="00D62C0C"/>
    <w:rsid w:val="00DB4782"/>
    <w:rsid w:val="00DE48AC"/>
    <w:rsid w:val="00E43663"/>
    <w:rsid w:val="00E572EA"/>
    <w:rsid w:val="00E60655"/>
    <w:rsid w:val="00E6152C"/>
    <w:rsid w:val="00E62426"/>
    <w:rsid w:val="00E644A4"/>
    <w:rsid w:val="00E96D08"/>
    <w:rsid w:val="00EB6E83"/>
    <w:rsid w:val="00ED5C1A"/>
    <w:rsid w:val="00EF37BA"/>
    <w:rsid w:val="00F11C6A"/>
    <w:rsid w:val="00F265DA"/>
    <w:rsid w:val="00F4190B"/>
    <w:rsid w:val="00F4252F"/>
    <w:rsid w:val="00F4558B"/>
    <w:rsid w:val="00F57AA1"/>
    <w:rsid w:val="00F67B15"/>
    <w:rsid w:val="00F67F36"/>
    <w:rsid w:val="00FB469B"/>
    <w:rsid w:val="00FC0413"/>
    <w:rsid w:val="00FC48FF"/>
    <w:rsid w:val="00FC63DA"/>
    <w:rsid w:val="00FD0020"/>
    <w:rsid w:val="00FD2387"/>
    <w:rsid w:val="00FE02D7"/>
    <w:rsid w:val="00FE6CCB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09A14"/>
  <w15:docId w15:val="{3AA9C3B8-A2E1-4E5C-BE2B-10262910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4558B"/>
    <w:pPr>
      <w:suppressAutoHyphens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uiPriority w:val="99"/>
    <w:rsid w:val="00F4558B"/>
  </w:style>
  <w:style w:type="character" w:customStyle="1" w:styleId="WW-Absatz-Standardschriftart1">
    <w:name w:val="WW-Absatz-Standardschriftart1"/>
    <w:uiPriority w:val="99"/>
    <w:rsid w:val="00F4558B"/>
  </w:style>
  <w:style w:type="character" w:customStyle="1" w:styleId="WW-Absatz-Standardschriftart11">
    <w:name w:val="WW-Absatz-Standardschriftart11"/>
    <w:uiPriority w:val="99"/>
    <w:rsid w:val="00F4558B"/>
  </w:style>
  <w:style w:type="character" w:customStyle="1" w:styleId="WW-Absatz-Standardschriftart111">
    <w:name w:val="WW-Absatz-Standardschriftart111"/>
    <w:uiPriority w:val="99"/>
    <w:rsid w:val="00F4558B"/>
  </w:style>
  <w:style w:type="character" w:customStyle="1" w:styleId="WW-Absatz-Standardschriftart1111">
    <w:name w:val="WW-Absatz-Standardschriftart1111"/>
    <w:uiPriority w:val="99"/>
    <w:rsid w:val="00F4558B"/>
  </w:style>
  <w:style w:type="character" w:customStyle="1" w:styleId="WW-Absatz-Standardschriftart11111">
    <w:name w:val="WW-Absatz-Standardschriftart11111"/>
    <w:uiPriority w:val="99"/>
    <w:rsid w:val="00F4558B"/>
  </w:style>
  <w:style w:type="character" w:customStyle="1" w:styleId="WW-Absatz-Standardschriftart111111">
    <w:name w:val="WW-Absatz-Standardschriftart111111"/>
    <w:uiPriority w:val="99"/>
    <w:rsid w:val="00F4558B"/>
  </w:style>
  <w:style w:type="character" w:customStyle="1" w:styleId="WW-DefaultParagraphFont">
    <w:name w:val="WW-Default Paragraph Font"/>
    <w:uiPriority w:val="99"/>
    <w:rsid w:val="00F4558B"/>
  </w:style>
  <w:style w:type="character" w:customStyle="1" w:styleId="WW8Num4z0">
    <w:name w:val="WW8Num4z0"/>
    <w:uiPriority w:val="99"/>
    <w:rsid w:val="00F4558B"/>
    <w:rPr>
      <w:rFonts w:ascii="Symbol" w:hAnsi="Symbol" w:cs="Symbol"/>
    </w:rPr>
  </w:style>
  <w:style w:type="character" w:customStyle="1" w:styleId="WW8Num4z1">
    <w:name w:val="WW8Num4z1"/>
    <w:uiPriority w:val="99"/>
    <w:rsid w:val="00F4558B"/>
    <w:rPr>
      <w:rFonts w:ascii="Courier New" w:hAnsi="Courier New" w:cs="Courier New"/>
    </w:rPr>
  </w:style>
  <w:style w:type="character" w:customStyle="1" w:styleId="WW8Num4z2">
    <w:name w:val="WW8Num4z2"/>
    <w:uiPriority w:val="99"/>
    <w:rsid w:val="00F4558B"/>
    <w:rPr>
      <w:rFonts w:ascii="Wingdings" w:hAnsi="Wingdings" w:cs="Wingdings"/>
    </w:rPr>
  </w:style>
  <w:style w:type="paragraph" w:customStyle="1" w:styleId="Antrat1">
    <w:name w:val="Antraštė1"/>
    <w:basedOn w:val="prastasis"/>
    <w:next w:val="Pagrindinistekstas"/>
    <w:uiPriority w:val="99"/>
    <w:rsid w:val="00F4558B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4558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Pr>
      <w:sz w:val="24"/>
      <w:szCs w:val="24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F4558B"/>
    <w:pPr>
      <w:jc w:val="center"/>
    </w:p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Paantrat">
    <w:name w:val="Subtitle"/>
    <w:basedOn w:val="Pavadinimas"/>
    <w:next w:val="Pagrindinistekstas"/>
    <w:link w:val="PaantratDiagrama"/>
    <w:uiPriority w:val="99"/>
    <w:qFormat/>
    <w:rsid w:val="00F4558B"/>
    <w:rPr>
      <w:i/>
      <w:iCs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Pr>
      <w:rFonts w:ascii="Cambria" w:hAnsi="Cambria" w:cs="Cambria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F4558B"/>
    <w:pPr>
      <w:tabs>
        <w:tab w:val="left" w:pos="720"/>
      </w:tabs>
      <w:ind w:firstLine="36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937D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Vedejos</dc:creator>
  <cp:keywords/>
  <dc:description/>
  <cp:lastModifiedBy>Ieva Šadurskienė</cp:lastModifiedBy>
  <cp:revision>2</cp:revision>
  <cp:lastPrinted>2019-07-01T05:13:00Z</cp:lastPrinted>
  <dcterms:created xsi:type="dcterms:W3CDTF">2023-01-06T14:34:00Z</dcterms:created>
  <dcterms:modified xsi:type="dcterms:W3CDTF">2023-01-06T14:34:00Z</dcterms:modified>
</cp:coreProperties>
</file>