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960A" w14:textId="77777777" w:rsidR="00187373" w:rsidRDefault="00187373" w:rsidP="00187373">
      <w:pPr>
        <w:jc w:val="center"/>
        <w:rPr>
          <w:b/>
          <w:szCs w:val="24"/>
          <w:lang w:eastAsia="lt-LT"/>
        </w:rPr>
      </w:pPr>
    </w:p>
    <w:p w14:paraId="4459F73E" w14:textId="77777777" w:rsidR="00187373" w:rsidRDefault="00187373" w:rsidP="00187373">
      <w:pPr>
        <w:jc w:val="center"/>
        <w:rPr>
          <w:b/>
          <w:szCs w:val="24"/>
          <w:lang w:eastAsia="lt-LT"/>
        </w:rPr>
      </w:pPr>
      <w:r>
        <w:rPr>
          <w:b/>
          <w:szCs w:val="24"/>
          <w:lang w:eastAsia="lt-LT"/>
        </w:rPr>
        <w:t>KAIŠIADORIŲ RAJONO SAVIVALDYBĖS ADMINISTRACIJOS DIREKTORIUS</w:t>
      </w:r>
    </w:p>
    <w:p w14:paraId="4A6ED7DF" w14:textId="77777777" w:rsidR="00187373" w:rsidRPr="00E51544" w:rsidRDefault="00187373" w:rsidP="00187373">
      <w:pPr>
        <w:rPr>
          <w:szCs w:val="24"/>
          <w:lang w:eastAsia="lt-LT"/>
        </w:rPr>
      </w:pPr>
    </w:p>
    <w:p w14:paraId="195C5164" w14:textId="77777777" w:rsidR="00187373" w:rsidRDefault="00187373" w:rsidP="00187373">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05AB38D5" w14:textId="77777777" w:rsidR="00187373" w:rsidRDefault="00187373" w:rsidP="00187373">
      <w:pPr>
        <w:rPr>
          <w:bCs/>
          <w:szCs w:val="24"/>
          <w:lang w:eastAsia="lt-LT"/>
        </w:rPr>
      </w:pPr>
    </w:p>
    <w:p w14:paraId="14AFEC25" w14:textId="77777777" w:rsidR="00187373" w:rsidRDefault="00187373" w:rsidP="00187373">
      <w:pPr>
        <w:jc w:val="center"/>
        <w:rPr>
          <w:bCs/>
          <w:szCs w:val="24"/>
          <w:u w:val="single"/>
          <w:lang w:eastAsia="lt-LT"/>
        </w:rPr>
      </w:pPr>
      <w:r>
        <w:rPr>
          <w:bCs/>
          <w:szCs w:val="24"/>
          <w:lang w:eastAsia="lt-LT"/>
        </w:rPr>
        <w:t>2023-08-03 Nr. Ž-15</w:t>
      </w:r>
    </w:p>
    <w:p w14:paraId="3C02F3B9" w14:textId="77777777" w:rsidR="00187373" w:rsidRPr="009D67A4" w:rsidRDefault="00187373" w:rsidP="00187373">
      <w:pPr>
        <w:jc w:val="center"/>
        <w:rPr>
          <w:sz w:val="16"/>
          <w:szCs w:val="16"/>
          <w:lang w:eastAsia="lt-LT"/>
        </w:rPr>
      </w:pPr>
      <w:r w:rsidRPr="009D67A4">
        <w:rPr>
          <w:sz w:val="16"/>
          <w:szCs w:val="16"/>
          <w:lang w:eastAsia="lt-LT"/>
        </w:rPr>
        <w:t>(data)</w:t>
      </w:r>
    </w:p>
    <w:p w14:paraId="584CE775" w14:textId="77777777" w:rsidR="00187373" w:rsidRPr="00E51544" w:rsidRDefault="00187373" w:rsidP="00187373">
      <w:pPr>
        <w:jc w:val="center"/>
        <w:rPr>
          <w:bCs/>
          <w:szCs w:val="24"/>
          <w:lang w:eastAsia="lt-LT"/>
        </w:rPr>
      </w:pPr>
      <w:r>
        <w:rPr>
          <w:bCs/>
          <w:szCs w:val="24"/>
          <w:lang w:eastAsia="lt-LT"/>
        </w:rPr>
        <w:t>Kaišiadorys</w:t>
      </w:r>
      <w:r>
        <w:rPr>
          <w:bCs/>
          <w:sz w:val="16"/>
          <w:szCs w:val="16"/>
          <w:lang w:eastAsia="lt-LT"/>
        </w:rPr>
        <w:br/>
      </w:r>
    </w:p>
    <w:p w14:paraId="195858E2" w14:textId="46E8FCC7" w:rsidR="00187373" w:rsidRDefault="00187373" w:rsidP="00187373">
      <w:pPr>
        <w:ind w:firstLine="567"/>
        <w:jc w:val="both"/>
        <w:rPr>
          <w:szCs w:val="24"/>
          <w:lang w:eastAsia="lt-LT"/>
        </w:rPr>
      </w:pPr>
      <w:r>
        <w:rPr>
          <w:szCs w:val="24"/>
          <w:lang w:eastAsia="lt-LT"/>
        </w:rPr>
        <w:t xml:space="preserve">Leidžiama pagal 2023-08-02 pateiktą prašymą Nr. V10-800, </w:t>
      </w:r>
      <w:r>
        <w:rPr>
          <w:szCs w:val="24"/>
          <w:lang w:eastAsia="lt-LT"/>
        </w:rPr>
        <w:t>duomenys nuasmeninti</w:t>
      </w:r>
    </w:p>
    <w:p w14:paraId="6D56A6B9" w14:textId="77777777" w:rsidR="00187373" w:rsidRPr="009D67A4" w:rsidRDefault="00187373" w:rsidP="00187373">
      <w:pPr>
        <w:ind w:firstLine="567"/>
        <w:jc w:val="center"/>
        <w:rPr>
          <w:sz w:val="16"/>
          <w:szCs w:val="16"/>
          <w:lang w:eastAsia="lt-LT"/>
        </w:rPr>
      </w:pPr>
      <w:r w:rsidRPr="009D67A4">
        <w:rPr>
          <w:sz w:val="16"/>
          <w:szCs w:val="16"/>
          <w:lang w:eastAsia="lt-LT"/>
        </w:rPr>
        <w:t xml:space="preserve">(juridinio asmens pavadinimas / fizinio asmens vardas, pavardė) </w:t>
      </w:r>
    </w:p>
    <w:p w14:paraId="3046F222" w14:textId="63FAB661" w:rsidR="00187373" w:rsidRDefault="00187373" w:rsidP="00187373">
      <w:pPr>
        <w:jc w:val="center"/>
        <w:rPr>
          <w:bCs/>
          <w:szCs w:val="24"/>
          <w:lang w:eastAsia="lt-LT"/>
        </w:rPr>
      </w:pPr>
      <w:r>
        <w:rPr>
          <w:bCs/>
          <w:szCs w:val="24"/>
          <w:lang w:eastAsia="lt-LT"/>
        </w:rPr>
        <w:t xml:space="preserve">Naujakurių g., Kaunas, tel. Nr. </w:t>
      </w:r>
      <w:r>
        <w:rPr>
          <w:bCs/>
          <w:szCs w:val="24"/>
          <w:lang w:eastAsia="lt-LT"/>
        </w:rPr>
        <w:t>duomenys nuasmeninti</w:t>
      </w:r>
      <w:r>
        <w:rPr>
          <w:bCs/>
          <w:szCs w:val="24"/>
          <w:lang w:eastAsia="lt-LT"/>
        </w:rPr>
        <w:t xml:space="preserve"> </w:t>
      </w:r>
    </w:p>
    <w:p w14:paraId="2CC3BD9F" w14:textId="77777777" w:rsidR="00187373" w:rsidRPr="005C3D51" w:rsidRDefault="00187373" w:rsidP="00187373">
      <w:pPr>
        <w:ind w:firstLine="567"/>
        <w:jc w:val="center"/>
        <w:rPr>
          <w:sz w:val="16"/>
          <w:szCs w:val="16"/>
          <w:lang w:eastAsia="lt-LT"/>
        </w:rPr>
      </w:pPr>
      <w:r w:rsidRPr="005C3D51">
        <w:rPr>
          <w:sz w:val="16"/>
          <w:szCs w:val="16"/>
          <w:lang w:eastAsia="lt-LT"/>
        </w:rPr>
        <w:t>(adresas, telefono numeris)</w:t>
      </w:r>
    </w:p>
    <w:p w14:paraId="6C4E4A3C" w14:textId="6798262D" w:rsidR="00187373" w:rsidRDefault="00187373" w:rsidP="00187373">
      <w:pPr>
        <w:jc w:val="center"/>
        <w:rPr>
          <w:bCs/>
          <w:szCs w:val="24"/>
          <w:lang w:eastAsia="lt-LT"/>
        </w:rPr>
      </w:pPr>
      <w:r>
        <w:rPr>
          <w:bCs/>
          <w:szCs w:val="24"/>
          <w:lang w:eastAsia="lt-LT"/>
        </w:rPr>
        <w:t>Privačiame žemės sklype, Pušyno g. , Kalvių k., Kruonio sen., Kaišiadorių r. sav.,</w:t>
      </w:r>
    </w:p>
    <w:p w14:paraId="1282D8F6" w14:textId="4F61FE13" w:rsidR="00187373" w:rsidRPr="005C3D51" w:rsidRDefault="00187373" w:rsidP="00187373">
      <w:pPr>
        <w:jc w:val="center"/>
        <w:rPr>
          <w:bCs/>
          <w:szCs w:val="24"/>
          <w:lang w:eastAsia="lt-LT"/>
        </w:rPr>
      </w:pPr>
      <w:r>
        <w:rPr>
          <w:bCs/>
          <w:szCs w:val="24"/>
          <w:lang w:eastAsia="lt-LT"/>
        </w:rPr>
        <w:t xml:space="preserve"> kadastro Nr. </w:t>
      </w:r>
      <w:r>
        <w:rPr>
          <w:bCs/>
          <w:szCs w:val="24"/>
          <w:lang w:eastAsia="lt-LT"/>
        </w:rPr>
        <w:t>duomenys nuasmeninti</w:t>
      </w:r>
      <w:r>
        <w:rPr>
          <w:bCs/>
          <w:szCs w:val="24"/>
          <w:lang w:eastAsia="lt-LT"/>
        </w:rPr>
        <w:t>.</w:t>
      </w:r>
    </w:p>
    <w:p w14:paraId="40C9FDE7" w14:textId="77777777" w:rsidR="00187373" w:rsidRPr="005C3D51" w:rsidRDefault="00187373" w:rsidP="00187373">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201E6B06" w14:textId="77777777" w:rsidR="00187373" w:rsidRPr="00E51544" w:rsidRDefault="00187373" w:rsidP="00187373">
      <w:pPr>
        <w:ind w:firstLine="567"/>
        <w:jc w:val="center"/>
        <w:rPr>
          <w:szCs w:val="24"/>
          <w:lang w:eastAsia="lt-LT"/>
        </w:rPr>
      </w:pPr>
    </w:p>
    <w:p w14:paraId="49FC926E" w14:textId="77777777" w:rsidR="00187373" w:rsidRPr="000470AB" w:rsidRDefault="00187373" w:rsidP="00187373">
      <w:pPr>
        <w:shd w:val="clear" w:color="auto" w:fill="FFFFFF"/>
        <w:jc w:val="center"/>
        <w:rPr>
          <w:color w:val="212529"/>
          <w:szCs w:val="24"/>
          <w:lang w:eastAsia="lt-LT"/>
        </w:rPr>
      </w:pPr>
      <w:r>
        <w:rPr>
          <w:szCs w:val="24"/>
          <w:lang w:eastAsia="lt-LT"/>
        </w:rPr>
        <w:t>Leidžiama kirsti saugotiną medį, kuris auga prie pat pastato, gadina pastato pamatus ir stogą.</w:t>
      </w:r>
    </w:p>
    <w:p w14:paraId="798A6A36" w14:textId="77777777" w:rsidR="00187373" w:rsidRPr="00167EE9" w:rsidRDefault="00187373" w:rsidP="00187373">
      <w:pPr>
        <w:ind w:firstLine="567"/>
        <w:jc w:val="center"/>
        <w:rPr>
          <w:sz w:val="16"/>
          <w:szCs w:val="16"/>
          <w:lang w:eastAsia="lt-LT"/>
        </w:rPr>
      </w:pPr>
      <w:r w:rsidRPr="00167EE9">
        <w:rPr>
          <w:sz w:val="16"/>
          <w:szCs w:val="16"/>
          <w:lang w:eastAsia="lt-LT"/>
        </w:rPr>
        <w:t>(leidžiamų vykdyti darbų esmė)</w:t>
      </w:r>
    </w:p>
    <w:p w14:paraId="4E199B2B" w14:textId="77777777" w:rsidR="00187373" w:rsidRPr="00E51544" w:rsidRDefault="00187373" w:rsidP="00187373">
      <w:pPr>
        <w:ind w:firstLine="567"/>
        <w:jc w:val="center"/>
        <w:rPr>
          <w:szCs w:val="24"/>
          <w:lang w:eastAsia="lt-LT"/>
        </w:rPr>
      </w:pPr>
    </w:p>
    <w:p w14:paraId="47629CB5" w14:textId="77777777" w:rsidR="00187373" w:rsidRDefault="00187373" w:rsidP="00187373">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2D22AEA9" w14:textId="77777777" w:rsidR="00187373" w:rsidRDefault="00187373" w:rsidP="00187373">
      <w:pPr>
        <w:tabs>
          <w:tab w:val="left" w:pos="1134"/>
        </w:tabs>
        <w:jc w:val="center"/>
        <w:rPr>
          <w:sz w:val="16"/>
          <w:szCs w:val="16"/>
          <w:lang w:eastAsia="lt-LT"/>
        </w:rPr>
      </w:pPr>
      <w:r w:rsidRPr="00167EE9">
        <w:rPr>
          <w:sz w:val="16"/>
          <w:szCs w:val="16"/>
          <w:lang w:eastAsia="lt-LT"/>
        </w:rPr>
        <w:t>(terminai, ribojantys darbus)</w:t>
      </w:r>
    </w:p>
    <w:p w14:paraId="26935A3E" w14:textId="77777777" w:rsidR="00187373" w:rsidRPr="00BC366F" w:rsidRDefault="00187373" w:rsidP="00187373">
      <w:pPr>
        <w:tabs>
          <w:tab w:val="left" w:pos="1134"/>
        </w:tabs>
        <w:rPr>
          <w:b/>
          <w:bCs/>
          <w:szCs w:val="24"/>
          <w:u w:val="single"/>
          <w:lang w:eastAsia="lt-LT"/>
        </w:rPr>
      </w:pPr>
      <w:r w:rsidRPr="00BC366F">
        <w:rPr>
          <w:b/>
          <w:bCs/>
          <w:szCs w:val="24"/>
          <w:u w:val="single"/>
          <w:lang w:eastAsia="lt-LT"/>
        </w:rPr>
        <w:t>K I R S T I:</w:t>
      </w:r>
    </w:p>
    <w:p w14:paraId="7DF9D5FC" w14:textId="77777777" w:rsidR="00187373" w:rsidRPr="00E51544" w:rsidRDefault="00187373" w:rsidP="00187373">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187373" w:rsidRPr="00C00240" w14:paraId="143AEE34" w14:textId="77777777" w:rsidTr="00BC264F">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3201A" w14:textId="77777777" w:rsidR="00187373" w:rsidRPr="0028007A" w:rsidRDefault="00187373" w:rsidP="00BC264F">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37384" w14:textId="77777777" w:rsidR="00187373" w:rsidRPr="0028007A" w:rsidRDefault="00187373" w:rsidP="00BC264F">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36258" w14:textId="77777777" w:rsidR="00187373" w:rsidRPr="0028007A" w:rsidRDefault="00187373" w:rsidP="00BC264F">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0D089" w14:textId="77777777" w:rsidR="00187373" w:rsidRPr="0028007A" w:rsidRDefault="00187373" w:rsidP="00BC264F">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D20AA" w14:textId="77777777" w:rsidR="00187373" w:rsidRPr="0028007A" w:rsidRDefault="00187373" w:rsidP="00BC264F">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187373" w14:paraId="6509BD91" w14:textId="77777777" w:rsidTr="00BC264F">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3D10F91" w14:textId="77777777" w:rsidR="00187373" w:rsidRPr="0028007A" w:rsidRDefault="00187373" w:rsidP="00BC264F">
            <w:pPr>
              <w:pStyle w:val="Paprastasistekstas"/>
              <w:jc w:val="center"/>
              <w:rPr>
                <w:rFonts w:ascii="Times New Roman" w:hAnsi="Times New Roman"/>
                <w:sz w:val="24"/>
                <w:szCs w:val="24"/>
              </w:rPr>
            </w:pPr>
            <w:r>
              <w:rPr>
                <w:rFonts w:ascii="Times New Roman" w:hAnsi="Times New Roman"/>
                <w:sz w:val="24"/>
                <w:szCs w:val="24"/>
              </w:rPr>
              <w:t>Klevas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4EFCDF" w14:textId="77777777" w:rsidR="00187373" w:rsidRPr="0028007A" w:rsidRDefault="00187373" w:rsidP="00BC264F">
            <w:pPr>
              <w:pStyle w:val="Paprastasistekstas"/>
              <w:ind w:left="-493" w:firstLine="493"/>
              <w:jc w:val="cente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7F6FD" w14:textId="77777777" w:rsidR="00187373" w:rsidRPr="0028007A" w:rsidRDefault="00187373" w:rsidP="00BC264F">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DB2B0B" w14:textId="72F8E01B" w:rsidR="00187373" w:rsidRDefault="00187373" w:rsidP="00BC264F">
            <w:pPr>
              <w:pStyle w:val="Paprastasistekstas"/>
              <w:rPr>
                <w:rFonts w:ascii="Times New Roman" w:hAnsi="Times New Roman"/>
                <w:sz w:val="24"/>
                <w:szCs w:val="24"/>
              </w:rPr>
            </w:pPr>
            <w:r>
              <w:rPr>
                <w:rFonts w:ascii="Times New Roman" w:hAnsi="Times New Roman"/>
                <w:sz w:val="24"/>
                <w:szCs w:val="24"/>
              </w:rPr>
              <w:t xml:space="preserve">Pušyno </w:t>
            </w:r>
            <w:proofErr w:type="gramStart"/>
            <w:r>
              <w:rPr>
                <w:rFonts w:ascii="Times New Roman" w:hAnsi="Times New Roman"/>
                <w:sz w:val="24"/>
                <w:szCs w:val="24"/>
              </w:rPr>
              <w:t>g. ,</w:t>
            </w:r>
            <w:proofErr w:type="gramEnd"/>
            <w:r>
              <w:rPr>
                <w:rFonts w:ascii="Times New Roman" w:hAnsi="Times New Roman"/>
                <w:sz w:val="24"/>
                <w:szCs w:val="24"/>
              </w:rPr>
              <w:t xml:space="preserve"> Kalvių k.</w:t>
            </w:r>
          </w:p>
          <w:p w14:paraId="710F0462" w14:textId="29C86E97" w:rsidR="00187373" w:rsidRPr="0028007A" w:rsidRDefault="00187373" w:rsidP="00BC264F">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8281710" w14:textId="77777777" w:rsidR="00187373" w:rsidRPr="0028007A" w:rsidRDefault="00187373" w:rsidP="00BC264F">
            <w:pPr>
              <w:pStyle w:val="Paprastasistekstas"/>
              <w:rPr>
                <w:rFonts w:ascii="Times New Roman" w:hAnsi="Times New Roman"/>
                <w:sz w:val="24"/>
                <w:szCs w:val="24"/>
              </w:rPr>
            </w:pPr>
            <w:r>
              <w:rPr>
                <w:rFonts w:ascii="Times New Roman" w:hAnsi="Times New Roman"/>
                <w:sz w:val="24"/>
                <w:szCs w:val="24"/>
              </w:rPr>
              <w:t xml:space="preserve">Patenkinama, auga prie pat pastato pamato, gadina pastato pamatą ir kitas jo konstrukcijas. </w:t>
            </w:r>
          </w:p>
        </w:tc>
      </w:tr>
      <w:tr w:rsidR="00187373" w14:paraId="4F7C2C45" w14:textId="77777777" w:rsidTr="00BC264F">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BA4E13" w14:textId="77777777" w:rsidR="00187373" w:rsidRPr="0028007A" w:rsidRDefault="00187373" w:rsidP="00BC264F">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52060C" w14:textId="77777777" w:rsidR="00187373" w:rsidRPr="0028007A" w:rsidRDefault="00187373" w:rsidP="00BC264F">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BEB75A" w14:textId="77777777" w:rsidR="00187373" w:rsidRPr="0028007A" w:rsidRDefault="00187373" w:rsidP="00BC264F">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8CCBFD" w14:textId="77777777" w:rsidR="00187373" w:rsidRPr="0028007A" w:rsidRDefault="00187373" w:rsidP="00BC264F">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37A9003" w14:textId="77777777" w:rsidR="00187373" w:rsidRDefault="00187373" w:rsidP="00BC264F">
            <w:pPr>
              <w:pStyle w:val="Paprastasistekstas"/>
              <w:jc w:val="center"/>
              <w:rPr>
                <w:rFonts w:ascii="Times New Roman" w:hAnsi="Times New Roman"/>
                <w:b/>
                <w:bCs/>
                <w:sz w:val="24"/>
                <w:szCs w:val="24"/>
              </w:rPr>
            </w:pPr>
            <w:r w:rsidRPr="006A263E">
              <w:rPr>
                <w:rFonts w:ascii="Times New Roman" w:hAnsi="Times New Roman"/>
                <w:b/>
                <w:bCs/>
                <w:sz w:val="24"/>
                <w:szCs w:val="24"/>
              </w:rPr>
              <w:t>Atkuriamosios vertės kompensacija neskaičiuojama.</w:t>
            </w:r>
          </w:p>
          <w:p w14:paraId="4FF39A88" w14:textId="77777777" w:rsidR="00187373" w:rsidRPr="0028007A" w:rsidRDefault="00187373" w:rsidP="00BC264F">
            <w:pPr>
              <w:pStyle w:val="Paprastasistekstas"/>
              <w:jc w:val="center"/>
              <w:rPr>
                <w:rFonts w:ascii="Times New Roman" w:hAnsi="Times New Roman"/>
                <w:sz w:val="24"/>
                <w:szCs w:val="24"/>
              </w:rPr>
            </w:pPr>
            <w:r>
              <w:rPr>
                <w:rFonts w:ascii="Times New Roman" w:hAnsi="Times New Roman"/>
                <w:b/>
                <w:bCs/>
                <w:sz w:val="24"/>
                <w:szCs w:val="24"/>
              </w:rPr>
              <w:t>Įstatymo 13 str. 3 d. 8 p.</w:t>
            </w:r>
          </w:p>
        </w:tc>
      </w:tr>
    </w:tbl>
    <w:p w14:paraId="69BB3D3D" w14:textId="77777777" w:rsidR="00187373" w:rsidRPr="00E51544" w:rsidRDefault="00187373" w:rsidP="00187373">
      <w:pPr>
        <w:rPr>
          <w:b/>
          <w:bCs/>
          <w:szCs w:val="24"/>
        </w:rPr>
      </w:pPr>
    </w:p>
    <w:p w14:paraId="4F2935C2" w14:textId="77777777" w:rsidR="00187373" w:rsidRDefault="00187373" w:rsidP="00187373">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 </w:t>
      </w:r>
      <w:r>
        <w:rPr>
          <w:b/>
          <w:bCs/>
          <w:szCs w:val="24"/>
        </w:rPr>
        <w:t>Įstatymo 13 str. 3 d. 8 p.</w:t>
      </w:r>
    </w:p>
    <w:p w14:paraId="7B004331" w14:textId="77777777" w:rsidR="00187373" w:rsidRDefault="00187373" w:rsidP="00187373">
      <w:pPr>
        <w:jc w:val="both"/>
        <w:rPr>
          <w:szCs w:val="24"/>
          <w:lang w:eastAsia="lt-LT"/>
        </w:rPr>
      </w:pPr>
    </w:p>
    <w:p w14:paraId="541EA855" w14:textId="77777777" w:rsidR="00187373" w:rsidRPr="00E51544" w:rsidRDefault="00187373" w:rsidP="00187373">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rugpjūčio</w:t>
      </w:r>
      <w:r w:rsidRPr="00E51544">
        <w:rPr>
          <w:b/>
          <w:bCs/>
        </w:rPr>
        <w:t xml:space="preserve"> </w:t>
      </w:r>
      <w:r>
        <w:rPr>
          <w:b/>
          <w:bCs/>
        </w:rPr>
        <w:t>4</w:t>
      </w:r>
      <w:r w:rsidRPr="00E51544">
        <w:rPr>
          <w:b/>
          <w:bCs/>
        </w:rPr>
        <w:t xml:space="preserve"> d.</w:t>
      </w:r>
    </w:p>
    <w:p w14:paraId="372CB6B2" w14:textId="77777777" w:rsidR="00187373" w:rsidRPr="00E51544" w:rsidRDefault="00187373" w:rsidP="00187373">
      <w:pPr>
        <w:jc w:val="both"/>
        <w:rPr>
          <w:b/>
          <w:bCs/>
          <w:szCs w:val="24"/>
          <w:lang w:eastAsia="lt-LT"/>
        </w:rPr>
      </w:pPr>
    </w:p>
    <w:p w14:paraId="4969A122" w14:textId="77777777" w:rsidR="00187373" w:rsidRDefault="00187373" w:rsidP="00187373">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rugpjūčio</w:t>
      </w:r>
      <w:r w:rsidRPr="00E51544">
        <w:rPr>
          <w:b/>
          <w:bCs/>
        </w:rPr>
        <w:t xml:space="preserve"> </w:t>
      </w:r>
      <w:r>
        <w:rPr>
          <w:b/>
          <w:bCs/>
        </w:rPr>
        <w:t>18</w:t>
      </w:r>
      <w:r w:rsidRPr="00E51544">
        <w:rPr>
          <w:b/>
          <w:bCs/>
        </w:rPr>
        <w:t xml:space="preserve"> d.</w:t>
      </w:r>
    </w:p>
    <w:p w14:paraId="7457605A" w14:textId="77777777" w:rsidR="00187373" w:rsidRDefault="00187373" w:rsidP="00187373">
      <w:pPr>
        <w:tabs>
          <w:tab w:val="center" w:pos="4560"/>
          <w:tab w:val="center" w:pos="7440"/>
        </w:tabs>
        <w:spacing w:line="276" w:lineRule="auto"/>
        <w:rPr>
          <w:lang w:eastAsia="lt-LT"/>
        </w:rPr>
      </w:pPr>
    </w:p>
    <w:p w14:paraId="57185614" w14:textId="77777777" w:rsidR="00187373" w:rsidRDefault="00187373" w:rsidP="00187373">
      <w:pPr>
        <w:tabs>
          <w:tab w:val="center" w:pos="4560"/>
          <w:tab w:val="center" w:pos="7440"/>
        </w:tabs>
        <w:spacing w:line="276" w:lineRule="auto"/>
        <w:rPr>
          <w:lang w:eastAsia="lt-LT"/>
        </w:rPr>
      </w:pPr>
    </w:p>
    <w:p w14:paraId="5BAB20FE" w14:textId="77777777" w:rsidR="00187373" w:rsidRDefault="00187373" w:rsidP="00187373">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direktorius </w:t>
      </w:r>
      <w:r>
        <w:rPr>
          <w:lang w:eastAsia="lt-LT"/>
        </w:rPr>
        <w:tab/>
      </w:r>
      <w:r>
        <w:rPr>
          <w:lang w:eastAsia="lt-LT"/>
        </w:rPr>
        <w:tab/>
        <w:t xml:space="preserve">                                     Karolis Petkevičius</w:t>
      </w:r>
    </w:p>
    <w:p w14:paraId="4F1DA769" w14:textId="77777777" w:rsidR="00187373" w:rsidRPr="005E4B0E" w:rsidRDefault="00187373" w:rsidP="00187373">
      <w:pPr>
        <w:spacing w:line="276" w:lineRule="auto"/>
        <w:ind w:left="2592" w:firstLine="1296"/>
        <w:rPr>
          <w:szCs w:val="24"/>
          <w:lang w:eastAsia="lt-LT"/>
        </w:rPr>
      </w:pPr>
      <w:r w:rsidRPr="00256411">
        <w:rPr>
          <w:szCs w:val="24"/>
          <w:lang w:eastAsia="lt-LT"/>
        </w:rPr>
        <w:t>A. V.</w:t>
      </w:r>
    </w:p>
    <w:p w14:paraId="3FAC39A4" w14:textId="77777777" w:rsidR="00187373" w:rsidRPr="005D16D0" w:rsidRDefault="00187373" w:rsidP="00187373">
      <w:pPr>
        <w:rPr>
          <w:szCs w:val="24"/>
        </w:rPr>
      </w:pPr>
    </w:p>
    <w:p w14:paraId="4D2C21E4" w14:textId="77777777" w:rsidR="00187373" w:rsidRPr="00616B3F" w:rsidRDefault="00187373" w:rsidP="00187373">
      <w:pPr>
        <w:rPr>
          <w:szCs w:val="24"/>
        </w:rPr>
      </w:pPr>
    </w:p>
    <w:p w14:paraId="5D9ADFFF" w14:textId="77777777" w:rsidR="00187373" w:rsidRPr="00187373" w:rsidRDefault="00187373">
      <w:pPr>
        <w:rPr>
          <w:szCs w:val="24"/>
        </w:rPr>
      </w:pPr>
    </w:p>
    <w:sectPr w:rsidR="00187373" w:rsidRPr="00187373" w:rsidSect="005E4B0E">
      <w:pgSz w:w="11906" w:h="16838"/>
      <w:pgMar w:top="1440"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73"/>
    <w:rsid w:val="001873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34D6"/>
  <w15:chartTrackingRefBased/>
  <w15:docId w15:val="{9205B82E-5B1B-4713-A17A-F668B64F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7373"/>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187373"/>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187373"/>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187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1255</Words>
  <Characters>716</Characters>
  <Application>Microsoft Office Word</Application>
  <DocSecurity>0</DocSecurity>
  <Lines>5</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2023-08-03T07:31:00Z</dcterms:created>
  <dcterms:modified xsi:type="dcterms:W3CDTF">2023-08-03T07:34:00Z</dcterms:modified>
</cp:coreProperties>
</file>