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3E07FB" w14:textId="77777777" w:rsidR="00357CF3" w:rsidRPr="003466A9" w:rsidRDefault="00357CF3" w:rsidP="00357CF3">
      <w:pPr>
        <w:pStyle w:val="Pavadinimas"/>
        <w:rPr>
          <w:b/>
          <w:sz w:val="28"/>
          <w:lang w:val="lt-LT"/>
        </w:rPr>
      </w:pPr>
    </w:p>
    <w:p w14:paraId="53C506F8" w14:textId="77777777" w:rsidR="00357CF3" w:rsidRPr="00A43D39" w:rsidRDefault="00357CF3" w:rsidP="00357CF3">
      <w:pPr>
        <w:ind w:firstLine="5103"/>
        <w:rPr>
          <w:sz w:val="24"/>
          <w:szCs w:val="24"/>
          <w:lang w:val="pt-BR"/>
        </w:rPr>
      </w:pPr>
      <w:r w:rsidRPr="00A43D39">
        <w:rPr>
          <w:sz w:val="24"/>
          <w:szCs w:val="24"/>
          <w:lang w:val="pt-BR"/>
        </w:rPr>
        <w:t>PATVIRTINTA</w:t>
      </w:r>
    </w:p>
    <w:p w14:paraId="48A92951" w14:textId="5B316F39" w:rsidR="00357CF3" w:rsidRPr="00A43D39" w:rsidRDefault="00357CF3" w:rsidP="00357CF3">
      <w:pPr>
        <w:ind w:left="5103"/>
        <w:rPr>
          <w:sz w:val="24"/>
          <w:szCs w:val="24"/>
          <w:lang w:val="pt-BR"/>
        </w:rPr>
      </w:pPr>
      <w:r w:rsidRPr="00A43D39">
        <w:rPr>
          <w:sz w:val="24"/>
          <w:szCs w:val="24"/>
          <w:lang w:val="pt-BR"/>
        </w:rPr>
        <w:t>Kaišiadorių rajono savivaldybės                        mero</w:t>
      </w:r>
      <w:r w:rsidR="00426CB8">
        <w:rPr>
          <w:sz w:val="24"/>
          <w:szCs w:val="24"/>
          <w:lang w:val="pt-BR"/>
        </w:rPr>
        <w:t xml:space="preserve"> 2023 m.  lapkričio 24 </w:t>
      </w:r>
      <w:r w:rsidRPr="00A43D39">
        <w:rPr>
          <w:sz w:val="24"/>
          <w:szCs w:val="24"/>
          <w:lang w:val="pt-BR"/>
        </w:rPr>
        <w:t>d.</w:t>
      </w:r>
    </w:p>
    <w:p w14:paraId="1CA2DE5F" w14:textId="651921D4" w:rsidR="00357CF3" w:rsidRPr="00A43D39" w:rsidRDefault="00357CF3" w:rsidP="00357CF3">
      <w:pPr>
        <w:ind w:firstLine="5103"/>
        <w:rPr>
          <w:sz w:val="24"/>
          <w:szCs w:val="24"/>
          <w:lang w:val="pt-BR"/>
        </w:rPr>
      </w:pPr>
      <w:r w:rsidRPr="00A43D39">
        <w:rPr>
          <w:sz w:val="24"/>
          <w:szCs w:val="24"/>
          <w:lang w:val="pt-BR"/>
        </w:rPr>
        <w:t>potvarkiu  Nr.</w:t>
      </w:r>
      <w:r w:rsidR="00426CB8">
        <w:rPr>
          <w:sz w:val="24"/>
          <w:szCs w:val="24"/>
          <w:lang w:val="pt-BR"/>
        </w:rPr>
        <w:t xml:space="preserve"> V16E-882</w:t>
      </w:r>
      <w:r w:rsidRPr="00A43D39">
        <w:rPr>
          <w:sz w:val="24"/>
          <w:szCs w:val="24"/>
          <w:lang w:val="pt-BR"/>
        </w:rPr>
        <w:t xml:space="preserve"> </w:t>
      </w:r>
    </w:p>
    <w:p w14:paraId="2F39A31A" w14:textId="77777777" w:rsidR="00357CF3" w:rsidRPr="00A43D39" w:rsidRDefault="00357CF3" w:rsidP="00357CF3">
      <w:pPr>
        <w:spacing w:line="360" w:lineRule="auto"/>
        <w:ind w:firstLine="851"/>
        <w:jc w:val="center"/>
        <w:rPr>
          <w:sz w:val="24"/>
          <w:szCs w:val="24"/>
          <w:lang w:val="pt-BR"/>
        </w:rPr>
      </w:pPr>
    </w:p>
    <w:p w14:paraId="5132E5F3" w14:textId="77777777" w:rsidR="00357CF3" w:rsidRPr="00A43D39" w:rsidRDefault="00357CF3" w:rsidP="00357CF3">
      <w:pPr>
        <w:spacing w:line="360" w:lineRule="auto"/>
        <w:ind w:firstLine="851"/>
        <w:jc w:val="center"/>
        <w:rPr>
          <w:sz w:val="24"/>
          <w:szCs w:val="24"/>
          <w:lang w:val="pt-BR"/>
        </w:rPr>
      </w:pPr>
    </w:p>
    <w:p w14:paraId="28AC7C63" w14:textId="77777777" w:rsidR="00357CF3" w:rsidRPr="00A43D39" w:rsidRDefault="00357CF3" w:rsidP="00357CF3">
      <w:pPr>
        <w:spacing w:line="360" w:lineRule="auto"/>
        <w:ind w:hanging="284"/>
        <w:jc w:val="center"/>
        <w:rPr>
          <w:b/>
          <w:sz w:val="24"/>
          <w:szCs w:val="24"/>
          <w:lang w:val="pt-BR" w:eastAsia="lt-LT"/>
        </w:rPr>
      </w:pPr>
      <w:r w:rsidRPr="00A43D39">
        <w:rPr>
          <w:b/>
          <w:sz w:val="24"/>
          <w:szCs w:val="24"/>
          <w:lang w:val="pt-BR" w:eastAsia="lt-LT"/>
        </w:rPr>
        <w:t>ĮSTAIGŲ TEIKIAMOS AKREDITUOTOS SOCIALINĖS PRIEŽIŪROS KOKYBĖS KONTROLĖS TVARKOS APRAŠAS</w:t>
      </w:r>
    </w:p>
    <w:p w14:paraId="7C2CA506" w14:textId="77777777" w:rsidR="00357CF3" w:rsidRPr="00A43D39" w:rsidRDefault="00357CF3" w:rsidP="00357CF3">
      <w:pPr>
        <w:spacing w:line="360" w:lineRule="auto"/>
        <w:ind w:hanging="284"/>
        <w:jc w:val="center"/>
        <w:rPr>
          <w:b/>
          <w:sz w:val="24"/>
          <w:szCs w:val="24"/>
          <w:lang w:val="pt-BR"/>
        </w:rPr>
      </w:pPr>
    </w:p>
    <w:p w14:paraId="57C3C6D2" w14:textId="77777777" w:rsidR="00357CF3" w:rsidRPr="00A43D39" w:rsidRDefault="00357CF3" w:rsidP="00357CF3">
      <w:pPr>
        <w:spacing w:line="360" w:lineRule="auto"/>
        <w:jc w:val="center"/>
        <w:rPr>
          <w:b/>
          <w:sz w:val="24"/>
          <w:szCs w:val="24"/>
          <w:lang w:val="pt-BR"/>
        </w:rPr>
      </w:pPr>
      <w:r w:rsidRPr="00A43D39">
        <w:rPr>
          <w:b/>
          <w:sz w:val="24"/>
          <w:szCs w:val="24"/>
          <w:lang w:val="pt-BR"/>
        </w:rPr>
        <w:t>I SKYRIUS</w:t>
      </w:r>
    </w:p>
    <w:p w14:paraId="0CAF5902" w14:textId="77777777" w:rsidR="00357CF3" w:rsidRPr="00A43D39" w:rsidRDefault="00357CF3" w:rsidP="00357CF3">
      <w:pPr>
        <w:spacing w:line="360" w:lineRule="auto"/>
        <w:jc w:val="center"/>
        <w:rPr>
          <w:b/>
          <w:sz w:val="24"/>
          <w:szCs w:val="24"/>
          <w:lang w:val="pt-BR"/>
        </w:rPr>
      </w:pPr>
      <w:r w:rsidRPr="00A43D39">
        <w:rPr>
          <w:b/>
          <w:sz w:val="24"/>
          <w:szCs w:val="24"/>
          <w:lang w:val="pt-BR"/>
        </w:rPr>
        <w:t>BENDROSIOS NUOSTATOS</w:t>
      </w:r>
    </w:p>
    <w:p w14:paraId="3DF658B9" w14:textId="77777777" w:rsidR="00357CF3" w:rsidRPr="00A43D39" w:rsidRDefault="00357CF3" w:rsidP="00357CF3">
      <w:pPr>
        <w:spacing w:line="360" w:lineRule="auto"/>
        <w:ind w:firstLine="851"/>
        <w:jc w:val="center"/>
        <w:rPr>
          <w:b/>
          <w:sz w:val="24"/>
          <w:szCs w:val="24"/>
          <w:lang w:val="pt-BR"/>
        </w:rPr>
      </w:pPr>
    </w:p>
    <w:p w14:paraId="2EB6977C" w14:textId="77777777" w:rsidR="00357CF3" w:rsidRPr="00A43D39" w:rsidRDefault="00357CF3" w:rsidP="00357CF3">
      <w:pPr>
        <w:tabs>
          <w:tab w:val="left" w:pos="1134"/>
        </w:tabs>
        <w:spacing w:line="360" w:lineRule="auto"/>
        <w:ind w:firstLine="851"/>
        <w:jc w:val="both"/>
        <w:rPr>
          <w:sz w:val="24"/>
          <w:szCs w:val="24"/>
          <w:lang w:val="pt-BR"/>
        </w:rPr>
      </w:pPr>
      <w:r w:rsidRPr="00A43D39">
        <w:rPr>
          <w:sz w:val="24"/>
          <w:szCs w:val="24"/>
          <w:lang w:val="pt-BR"/>
        </w:rPr>
        <w:t>1.</w:t>
      </w:r>
      <w:r w:rsidRPr="00A43D39">
        <w:rPr>
          <w:sz w:val="24"/>
          <w:szCs w:val="24"/>
          <w:lang w:val="pt-BR"/>
        </w:rPr>
        <w:tab/>
      </w:r>
      <w:r w:rsidRPr="00A43D39">
        <w:rPr>
          <w:sz w:val="24"/>
          <w:szCs w:val="24"/>
          <w:lang w:val="pt-BR" w:eastAsia="lt-LT"/>
        </w:rPr>
        <w:t xml:space="preserve">Įstaigų teikiamos akredituotos socialinės priežiūros kokybės kontrolės tvarkos </w:t>
      </w:r>
      <w:r w:rsidRPr="00A43D39">
        <w:rPr>
          <w:sz w:val="24"/>
          <w:szCs w:val="24"/>
          <w:lang w:val="pt-BR"/>
        </w:rPr>
        <w:t>aprašas (toliau – Tvarkos aprašas) reglamentuoja prašymų ir dokumentų, reikalingų akredituotai socialinei priežiūrai teikti Kaišiadorių rajono savivaldybėje, pateikimą, jų vertinimą, socialinės priežiūros akreditavimo procedūras, akredituotos socialinės priežiūros paslaugų teikimo kokybės kontrolės vykdymą.</w:t>
      </w:r>
    </w:p>
    <w:p w14:paraId="2DDE4791" w14:textId="77777777" w:rsidR="00357CF3" w:rsidRPr="00A43D39" w:rsidRDefault="00357CF3" w:rsidP="00357CF3">
      <w:pPr>
        <w:tabs>
          <w:tab w:val="left" w:pos="1134"/>
        </w:tabs>
        <w:spacing w:line="360" w:lineRule="auto"/>
        <w:ind w:firstLine="851"/>
        <w:jc w:val="both"/>
        <w:rPr>
          <w:sz w:val="24"/>
          <w:szCs w:val="24"/>
          <w:lang w:val="pt-BR"/>
        </w:rPr>
      </w:pPr>
      <w:r w:rsidRPr="00A43D39">
        <w:rPr>
          <w:sz w:val="24"/>
          <w:szCs w:val="24"/>
          <w:lang w:val="pt-BR"/>
        </w:rPr>
        <w:t>2.</w:t>
      </w:r>
      <w:r w:rsidRPr="00A43D39">
        <w:rPr>
          <w:sz w:val="24"/>
          <w:szCs w:val="24"/>
          <w:lang w:val="pt-BR"/>
        </w:rPr>
        <w:tab/>
        <w:t>Šio Tvarkos aprašo reikalavimai taikomi Lietuvos Respublikos socialinių paslaugų įstatymo (toliau – Įstatymas) 2 straipsnio 10 dalyje nurodytoms socialinių paslaugų įstaigoms (toliau – įstaigos).</w:t>
      </w:r>
    </w:p>
    <w:p w14:paraId="436C3F25" w14:textId="77777777" w:rsidR="00357CF3" w:rsidRPr="00A43D39" w:rsidRDefault="00357CF3" w:rsidP="00357CF3">
      <w:pPr>
        <w:tabs>
          <w:tab w:val="left" w:pos="1134"/>
        </w:tabs>
        <w:spacing w:line="360" w:lineRule="auto"/>
        <w:ind w:firstLine="851"/>
        <w:jc w:val="center"/>
        <w:rPr>
          <w:b/>
          <w:sz w:val="24"/>
          <w:szCs w:val="24"/>
          <w:lang w:val="pt-BR"/>
        </w:rPr>
      </w:pPr>
    </w:p>
    <w:p w14:paraId="2ABF547F" w14:textId="77777777" w:rsidR="00357CF3" w:rsidRPr="00A43D39" w:rsidRDefault="00357CF3" w:rsidP="00357CF3">
      <w:pPr>
        <w:tabs>
          <w:tab w:val="left" w:pos="1134"/>
        </w:tabs>
        <w:spacing w:line="360" w:lineRule="auto"/>
        <w:jc w:val="center"/>
        <w:rPr>
          <w:b/>
          <w:sz w:val="24"/>
          <w:szCs w:val="24"/>
          <w:lang w:val="pt-BR"/>
        </w:rPr>
      </w:pPr>
      <w:r w:rsidRPr="00A43D39">
        <w:rPr>
          <w:b/>
          <w:sz w:val="24"/>
          <w:szCs w:val="24"/>
          <w:lang w:val="pt-BR"/>
        </w:rPr>
        <w:t>II SKYRIUS</w:t>
      </w:r>
    </w:p>
    <w:p w14:paraId="09194EC0" w14:textId="77777777" w:rsidR="00357CF3" w:rsidRPr="00A43D39" w:rsidRDefault="00357CF3" w:rsidP="00357CF3">
      <w:pPr>
        <w:tabs>
          <w:tab w:val="left" w:pos="1134"/>
        </w:tabs>
        <w:spacing w:line="360" w:lineRule="auto"/>
        <w:jc w:val="center"/>
        <w:rPr>
          <w:b/>
          <w:sz w:val="24"/>
          <w:szCs w:val="24"/>
          <w:lang w:val="pt-BR"/>
        </w:rPr>
      </w:pPr>
      <w:r w:rsidRPr="00A43D39">
        <w:rPr>
          <w:b/>
          <w:sz w:val="24"/>
          <w:szCs w:val="24"/>
          <w:lang w:val="pt-BR"/>
        </w:rPr>
        <w:t>PRAŠYMŲ IR DOKUMENTŲ PATEIKIMAS, JŲ VERTINIMAS</w:t>
      </w:r>
    </w:p>
    <w:p w14:paraId="2AEEE196" w14:textId="77777777" w:rsidR="00357CF3" w:rsidRPr="00A43D39" w:rsidRDefault="00357CF3" w:rsidP="00357CF3">
      <w:pPr>
        <w:tabs>
          <w:tab w:val="left" w:pos="1134"/>
        </w:tabs>
        <w:spacing w:line="360" w:lineRule="auto"/>
        <w:ind w:firstLine="851"/>
        <w:jc w:val="both"/>
        <w:rPr>
          <w:sz w:val="24"/>
          <w:szCs w:val="24"/>
          <w:lang w:val="pt-BR"/>
        </w:rPr>
      </w:pPr>
    </w:p>
    <w:p w14:paraId="2950F60F" w14:textId="77777777" w:rsidR="00357CF3" w:rsidRPr="00463D0A" w:rsidRDefault="00357CF3" w:rsidP="00357CF3">
      <w:pPr>
        <w:tabs>
          <w:tab w:val="left" w:pos="1134"/>
        </w:tabs>
        <w:spacing w:line="360" w:lineRule="auto"/>
        <w:ind w:firstLine="851"/>
        <w:jc w:val="both"/>
        <w:rPr>
          <w:bCs/>
          <w:strike/>
          <w:sz w:val="24"/>
          <w:szCs w:val="24"/>
          <w:lang w:val="lt-LT"/>
        </w:rPr>
      </w:pPr>
      <w:r w:rsidRPr="00852357">
        <w:rPr>
          <w:bCs/>
          <w:sz w:val="24"/>
          <w:szCs w:val="24"/>
          <w:lang w:val="lt-LT"/>
        </w:rPr>
        <w:t xml:space="preserve"> </w:t>
      </w:r>
      <w:r>
        <w:rPr>
          <w:bCs/>
          <w:sz w:val="24"/>
          <w:szCs w:val="24"/>
          <w:lang w:val="lt-LT"/>
        </w:rPr>
        <w:t>3.</w:t>
      </w:r>
      <w:r w:rsidRPr="00852357">
        <w:rPr>
          <w:bCs/>
          <w:sz w:val="24"/>
          <w:szCs w:val="24"/>
          <w:lang w:val="lt-LT"/>
        </w:rPr>
        <w:t xml:space="preserve"> </w:t>
      </w:r>
      <w:r w:rsidRPr="00A43D39">
        <w:rPr>
          <w:sz w:val="24"/>
          <w:szCs w:val="24"/>
          <w:lang w:val="lt-LT"/>
        </w:rPr>
        <w:t xml:space="preserve">Įstaiga, pageidaujanti teikti akredituotą socialinę priežiūrą Kaišiadorių rajono savivaldybėje (toliau – Pareiškėjas), Kaišiadorių rajono savivaldybės administracijos Socialinės paramos skyriui (toliau – Socialinės paramos skyrius) pateikia </w:t>
      </w:r>
      <w:r>
        <w:rPr>
          <w:sz w:val="24"/>
          <w:szCs w:val="24"/>
          <w:lang w:val="lt-LT"/>
        </w:rPr>
        <w:t xml:space="preserve">nustatytos formos </w:t>
      </w:r>
      <w:r w:rsidRPr="00402461">
        <w:rPr>
          <w:sz w:val="24"/>
          <w:szCs w:val="24"/>
          <w:lang w:val="lt-LT"/>
        </w:rPr>
        <w:t xml:space="preserve">prašymą </w:t>
      </w:r>
      <w:r w:rsidRPr="00A43D39">
        <w:rPr>
          <w:sz w:val="24"/>
          <w:szCs w:val="24"/>
          <w:lang w:val="lt-LT" w:eastAsia="lt-LT"/>
        </w:rPr>
        <w:t xml:space="preserve">Socialinės priežiūros akreditavimo tvarkos aprašo, patvirtinto Lietuvos Respublikos socialinės apsaugos ir darbo ministro 2020 m. birželio 30 d. įsakymu Nr. A1-622 ,,Dėl Socialinės priežiūros akreditavimo tvarkos aprašo patvirtinimo“ (toliau – SADM aprašas), </w:t>
      </w:r>
      <w:r w:rsidRPr="00A43D39">
        <w:rPr>
          <w:sz w:val="24"/>
          <w:szCs w:val="24"/>
          <w:lang w:val="lt-LT"/>
        </w:rPr>
        <w:t xml:space="preserve">II skyriuje nustatytomis sąlygomis. </w:t>
      </w:r>
    </w:p>
    <w:p w14:paraId="21FC6AA1" w14:textId="77777777" w:rsidR="00357CF3" w:rsidRPr="00867720" w:rsidRDefault="00357CF3" w:rsidP="00357CF3">
      <w:pPr>
        <w:tabs>
          <w:tab w:val="left" w:pos="1134"/>
        </w:tabs>
        <w:spacing w:line="360" w:lineRule="auto"/>
        <w:ind w:firstLine="851"/>
        <w:jc w:val="both"/>
        <w:rPr>
          <w:b/>
          <w:bCs/>
          <w:strike/>
          <w:sz w:val="24"/>
          <w:szCs w:val="24"/>
          <w:lang w:val="lt-LT"/>
        </w:rPr>
      </w:pPr>
      <w:r>
        <w:rPr>
          <w:sz w:val="24"/>
          <w:szCs w:val="24"/>
          <w:lang w:val="lt-LT"/>
        </w:rPr>
        <w:t>4</w:t>
      </w:r>
      <w:r w:rsidRPr="00A43D39">
        <w:rPr>
          <w:sz w:val="24"/>
          <w:szCs w:val="24"/>
          <w:lang w:val="lt-LT"/>
        </w:rPr>
        <w:t>.  Pareiškėjas privalo pateikti kitus patikslinančius dokumentus, Socialinės paramos skyriaus prašomus dokumentus, pagrindžiančius įstaigos atitiktį akredituotos socialinės priežiūros teikimo reikalavimams.</w:t>
      </w:r>
    </w:p>
    <w:p w14:paraId="6B935969" w14:textId="77777777" w:rsidR="00357CF3" w:rsidRPr="00A43D39" w:rsidRDefault="00357CF3" w:rsidP="00357CF3">
      <w:pPr>
        <w:tabs>
          <w:tab w:val="left" w:pos="1134"/>
        </w:tabs>
        <w:spacing w:line="360" w:lineRule="auto"/>
        <w:ind w:firstLine="851"/>
        <w:jc w:val="both"/>
        <w:rPr>
          <w:sz w:val="24"/>
          <w:szCs w:val="24"/>
          <w:lang w:val="lt-LT"/>
        </w:rPr>
      </w:pPr>
      <w:r>
        <w:rPr>
          <w:sz w:val="24"/>
          <w:szCs w:val="24"/>
          <w:lang w:val="lt-LT"/>
        </w:rPr>
        <w:t>5</w:t>
      </w:r>
      <w:r w:rsidRPr="00A43D39">
        <w:rPr>
          <w:sz w:val="24"/>
          <w:szCs w:val="24"/>
          <w:lang w:val="lt-LT"/>
        </w:rPr>
        <w:t>.</w:t>
      </w:r>
      <w:r w:rsidRPr="00A43D39">
        <w:rPr>
          <w:sz w:val="24"/>
          <w:szCs w:val="24"/>
          <w:lang w:val="lt-LT"/>
        </w:rPr>
        <w:tab/>
        <w:t xml:space="preserve">Pareiškėjas, kurio steigėja yra savivaldybė, SADM aprašo 6.1, </w:t>
      </w:r>
      <w:r w:rsidRPr="00A43D39">
        <w:rPr>
          <w:b/>
          <w:sz w:val="24"/>
          <w:szCs w:val="24"/>
          <w:lang w:val="lt-LT"/>
        </w:rPr>
        <w:t>6.4-6.6</w:t>
      </w:r>
      <w:r w:rsidRPr="00A43D39">
        <w:rPr>
          <w:sz w:val="24"/>
          <w:szCs w:val="24"/>
          <w:lang w:val="lt-LT"/>
        </w:rPr>
        <w:t xml:space="preserve"> papunkčiuose nurodytų dokumentų gali neteikti</w:t>
      </w:r>
      <w:r>
        <w:rPr>
          <w:sz w:val="24"/>
          <w:szCs w:val="24"/>
          <w:lang w:val="lt-LT"/>
        </w:rPr>
        <w:t xml:space="preserve">. </w:t>
      </w:r>
    </w:p>
    <w:p w14:paraId="0ED9F075" w14:textId="77777777" w:rsidR="00357CF3" w:rsidRPr="00A43D39" w:rsidRDefault="00357CF3" w:rsidP="00357CF3">
      <w:pPr>
        <w:tabs>
          <w:tab w:val="left" w:pos="1134"/>
        </w:tabs>
        <w:spacing w:line="360" w:lineRule="auto"/>
        <w:ind w:firstLine="851"/>
        <w:jc w:val="both"/>
        <w:rPr>
          <w:sz w:val="24"/>
          <w:szCs w:val="24"/>
          <w:lang w:val="pt-BR"/>
        </w:rPr>
      </w:pPr>
      <w:r>
        <w:rPr>
          <w:sz w:val="24"/>
          <w:szCs w:val="24"/>
          <w:lang w:val="pt-BR"/>
        </w:rPr>
        <w:t>6</w:t>
      </w:r>
      <w:r w:rsidRPr="00A43D39">
        <w:rPr>
          <w:sz w:val="24"/>
          <w:szCs w:val="24"/>
          <w:lang w:val="pt-BR"/>
        </w:rPr>
        <w:t>.</w:t>
      </w:r>
      <w:r w:rsidRPr="00A43D39">
        <w:rPr>
          <w:sz w:val="24"/>
          <w:szCs w:val="24"/>
          <w:lang w:val="pt-BR"/>
        </w:rPr>
        <w:tab/>
      </w:r>
      <w:r w:rsidRPr="00463D0A">
        <w:rPr>
          <w:bCs/>
          <w:sz w:val="24"/>
          <w:szCs w:val="24"/>
          <w:lang w:val="lt-LT"/>
        </w:rPr>
        <w:t>SADM aprašo 5, 6 punktuose nurodyti dokumentai gali būti pateikiami</w:t>
      </w:r>
      <w:r w:rsidRPr="00A43D39">
        <w:rPr>
          <w:sz w:val="24"/>
          <w:szCs w:val="24"/>
          <w:lang w:val="pt-BR"/>
        </w:rPr>
        <w:t>:</w:t>
      </w:r>
    </w:p>
    <w:p w14:paraId="59EA6DC7" w14:textId="77777777" w:rsidR="00357CF3" w:rsidRPr="00FF242C" w:rsidRDefault="00357CF3" w:rsidP="00357CF3">
      <w:pPr>
        <w:tabs>
          <w:tab w:val="left" w:pos="1560"/>
        </w:tabs>
        <w:spacing w:line="360" w:lineRule="auto"/>
        <w:jc w:val="both"/>
        <w:rPr>
          <w:bCs/>
          <w:sz w:val="24"/>
          <w:szCs w:val="24"/>
          <w:lang w:val="lt-LT"/>
        </w:rPr>
      </w:pPr>
      <w:r w:rsidRPr="00C51F3F">
        <w:rPr>
          <w:bCs/>
          <w:sz w:val="24"/>
          <w:szCs w:val="24"/>
          <w:lang w:val="lt-LT"/>
        </w:rPr>
        <w:lastRenderedPageBreak/>
        <w:t xml:space="preserve">             </w:t>
      </w:r>
      <w:r>
        <w:rPr>
          <w:bCs/>
          <w:sz w:val="24"/>
          <w:szCs w:val="24"/>
          <w:lang w:val="lt-LT"/>
        </w:rPr>
        <w:t xml:space="preserve"> 6</w:t>
      </w:r>
      <w:r w:rsidRPr="00C51F3F">
        <w:rPr>
          <w:bCs/>
          <w:sz w:val="24"/>
          <w:szCs w:val="24"/>
          <w:lang w:val="lt-LT"/>
        </w:rPr>
        <w:t>.1.</w:t>
      </w:r>
      <w:r>
        <w:rPr>
          <w:bCs/>
          <w:sz w:val="24"/>
          <w:szCs w:val="24"/>
          <w:lang w:val="lt-LT"/>
        </w:rPr>
        <w:t xml:space="preserve"> vienu elektroniniu laišku </w:t>
      </w:r>
      <w:r w:rsidRPr="00A95BF0">
        <w:rPr>
          <w:bCs/>
          <w:sz w:val="24"/>
          <w:szCs w:val="24"/>
          <w:lang w:val="lt-LT"/>
        </w:rPr>
        <w:t xml:space="preserve">elektroninio pašto adresu: </w:t>
      </w:r>
      <w:hyperlink r:id="rId6" w:history="1">
        <w:r w:rsidRPr="00A95BF0">
          <w:rPr>
            <w:rStyle w:val="Hipersaitas"/>
            <w:bCs/>
            <w:sz w:val="24"/>
            <w:szCs w:val="24"/>
            <w:lang w:val="lt-LT"/>
          </w:rPr>
          <w:t>soc.parama@kaisiadorys.lt</w:t>
        </w:r>
      </w:hyperlink>
      <w:r>
        <w:rPr>
          <w:bCs/>
          <w:sz w:val="24"/>
          <w:szCs w:val="24"/>
          <w:lang w:val="lt-LT"/>
        </w:rPr>
        <w:t xml:space="preserve">; </w:t>
      </w:r>
    </w:p>
    <w:p w14:paraId="11824AC1" w14:textId="77777777" w:rsidR="00357CF3" w:rsidRPr="00A43D39" w:rsidRDefault="00357CF3" w:rsidP="00357CF3">
      <w:pPr>
        <w:tabs>
          <w:tab w:val="left" w:pos="1134"/>
        </w:tabs>
        <w:spacing w:line="360" w:lineRule="auto"/>
        <w:ind w:firstLine="851"/>
        <w:jc w:val="both"/>
        <w:rPr>
          <w:sz w:val="24"/>
          <w:szCs w:val="24"/>
          <w:lang w:val="lt-LT"/>
        </w:rPr>
      </w:pPr>
      <w:r>
        <w:rPr>
          <w:sz w:val="24"/>
          <w:szCs w:val="24"/>
          <w:lang w:val="lt-LT"/>
        </w:rPr>
        <w:t>6</w:t>
      </w:r>
      <w:r w:rsidRPr="00A43D39">
        <w:rPr>
          <w:sz w:val="24"/>
          <w:szCs w:val="24"/>
          <w:lang w:val="lt-LT"/>
        </w:rPr>
        <w:t xml:space="preserve">.2. paštu, per pašto kurjerį arba pristatant adresu: Katedros g. 4, Kaišiadorys. </w:t>
      </w:r>
      <w:r w:rsidRPr="00A43D39">
        <w:rPr>
          <w:color w:val="FF0000"/>
          <w:sz w:val="24"/>
          <w:szCs w:val="24"/>
          <w:lang w:val="lt-LT"/>
        </w:rPr>
        <w:t xml:space="preserve"> </w:t>
      </w:r>
    </w:p>
    <w:p w14:paraId="4E7A9153" w14:textId="77777777" w:rsidR="00357CF3" w:rsidRPr="00A43D39" w:rsidRDefault="00357CF3" w:rsidP="00357CF3">
      <w:pPr>
        <w:tabs>
          <w:tab w:val="left" w:pos="1134"/>
        </w:tabs>
        <w:spacing w:line="360" w:lineRule="auto"/>
        <w:ind w:firstLine="851"/>
        <w:jc w:val="both"/>
        <w:rPr>
          <w:sz w:val="24"/>
          <w:szCs w:val="24"/>
          <w:lang w:val="lt-LT"/>
        </w:rPr>
      </w:pPr>
      <w:r>
        <w:rPr>
          <w:sz w:val="24"/>
          <w:szCs w:val="24"/>
          <w:lang w:val="lt-LT"/>
        </w:rPr>
        <w:t>7</w:t>
      </w:r>
      <w:r w:rsidRPr="00A43D39">
        <w:rPr>
          <w:sz w:val="24"/>
          <w:szCs w:val="24"/>
          <w:lang w:val="lt-LT"/>
        </w:rPr>
        <w:t>.</w:t>
      </w:r>
      <w:r w:rsidRPr="00A43D39">
        <w:rPr>
          <w:sz w:val="24"/>
          <w:szCs w:val="24"/>
          <w:lang w:val="lt-LT"/>
        </w:rPr>
        <w:tab/>
        <w:t xml:space="preserve">Socialinės paramos </w:t>
      </w:r>
      <w:r>
        <w:rPr>
          <w:sz w:val="24"/>
          <w:szCs w:val="24"/>
          <w:lang w:val="lt-LT"/>
        </w:rPr>
        <w:t>s</w:t>
      </w:r>
      <w:r w:rsidRPr="00A43D39">
        <w:rPr>
          <w:sz w:val="24"/>
          <w:szCs w:val="24"/>
          <w:lang w:val="lt-LT"/>
        </w:rPr>
        <w:t xml:space="preserve">kyriaus vedėjo pavaduotojas ir (ar) Socialinės paramos </w:t>
      </w:r>
      <w:r>
        <w:rPr>
          <w:sz w:val="24"/>
          <w:szCs w:val="24"/>
          <w:lang w:val="lt-LT"/>
        </w:rPr>
        <w:t>s</w:t>
      </w:r>
      <w:r w:rsidRPr="00A43D39">
        <w:rPr>
          <w:sz w:val="24"/>
          <w:szCs w:val="24"/>
          <w:lang w:val="lt-LT"/>
        </w:rPr>
        <w:t>kyriaus vedėjo pavedimu paskirtas kitas Socialinės paramos skyriaus valstybės tarnautojas (toliau – SPS atsakingas valstybės tarnautojas) gautą prašymą įvertina SADM aprašo 9 punkte nustatyta tvarka ir atlieka veiksmus</w:t>
      </w:r>
      <w:r>
        <w:rPr>
          <w:sz w:val="24"/>
          <w:szCs w:val="24"/>
          <w:lang w:val="lt-LT"/>
        </w:rPr>
        <w:t>,</w:t>
      </w:r>
      <w:r w:rsidRPr="00A43D39">
        <w:rPr>
          <w:sz w:val="24"/>
          <w:szCs w:val="24"/>
          <w:lang w:val="lt-LT"/>
        </w:rPr>
        <w:t xml:space="preserve"> nurodytus SADM aprašo 11, 12 punktuose.</w:t>
      </w:r>
    </w:p>
    <w:p w14:paraId="4F25F45E" w14:textId="77777777" w:rsidR="00357CF3" w:rsidRPr="00A43D39" w:rsidRDefault="00357CF3" w:rsidP="00357CF3">
      <w:pPr>
        <w:tabs>
          <w:tab w:val="left" w:pos="851"/>
          <w:tab w:val="left" w:pos="1134"/>
        </w:tabs>
        <w:spacing w:line="360" w:lineRule="auto"/>
        <w:jc w:val="both"/>
        <w:rPr>
          <w:color w:val="FF0000"/>
          <w:sz w:val="24"/>
          <w:szCs w:val="24"/>
          <w:lang w:val="pt-BR"/>
        </w:rPr>
      </w:pPr>
      <w:r w:rsidRPr="00A43D39">
        <w:rPr>
          <w:sz w:val="24"/>
          <w:szCs w:val="24"/>
          <w:lang w:val="lt-LT"/>
        </w:rPr>
        <w:t xml:space="preserve">            </w:t>
      </w:r>
      <w:r>
        <w:rPr>
          <w:sz w:val="24"/>
          <w:szCs w:val="24"/>
          <w:lang w:val="lt-LT"/>
        </w:rPr>
        <w:t xml:space="preserve">   </w:t>
      </w:r>
      <w:r>
        <w:rPr>
          <w:sz w:val="24"/>
          <w:szCs w:val="24"/>
          <w:lang w:val="pt-BR"/>
        </w:rPr>
        <w:t>8</w:t>
      </w:r>
      <w:r w:rsidRPr="00A43D39">
        <w:rPr>
          <w:sz w:val="24"/>
          <w:szCs w:val="24"/>
          <w:lang w:val="pt-BR"/>
        </w:rPr>
        <w:t xml:space="preserve">. </w:t>
      </w:r>
      <w:r w:rsidRPr="00A43D39">
        <w:rPr>
          <w:sz w:val="24"/>
          <w:szCs w:val="24"/>
          <w:lang w:val="pt-BR"/>
        </w:rPr>
        <w:tab/>
        <w:t xml:space="preserve">Sprendimą dėl prašymo ir dokumentų vertinimo procedūros nutraukimo priima Savivaldybės meras.  </w:t>
      </w:r>
    </w:p>
    <w:p w14:paraId="7E1CA478" w14:textId="77777777" w:rsidR="00357CF3" w:rsidRPr="00A43D39" w:rsidRDefault="00357CF3" w:rsidP="00357CF3">
      <w:pPr>
        <w:tabs>
          <w:tab w:val="left" w:pos="1134"/>
        </w:tabs>
        <w:spacing w:line="360" w:lineRule="auto"/>
        <w:jc w:val="center"/>
        <w:rPr>
          <w:b/>
          <w:sz w:val="24"/>
          <w:szCs w:val="24"/>
          <w:lang w:val="pt-BR"/>
        </w:rPr>
      </w:pPr>
      <w:r w:rsidRPr="00A43D39">
        <w:rPr>
          <w:b/>
          <w:sz w:val="24"/>
          <w:szCs w:val="24"/>
          <w:lang w:val="pt-BR"/>
        </w:rPr>
        <w:t>III SKYRIUS</w:t>
      </w:r>
    </w:p>
    <w:p w14:paraId="2BDE8622" w14:textId="77777777" w:rsidR="00357CF3" w:rsidRPr="00A43D39" w:rsidRDefault="00357CF3" w:rsidP="00357CF3">
      <w:pPr>
        <w:tabs>
          <w:tab w:val="left" w:pos="1134"/>
        </w:tabs>
        <w:spacing w:line="360" w:lineRule="auto"/>
        <w:jc w:val="center"/>
        <w:rPr>
          <w:b/>
          <w:sz w:val="24"/>
          <w:szCs w:val="24"/>
          <w:lang w:val="pt-BR"/>
        </w:rPr>
      </w:pPr>
      <w:r w:rsidRPr="00A43D39">
        <w:rPr>
          <w:b/>
          <w:sz w:val="24"/>
          <w:szCs w:val="24"/>
          <w:lang w:val="pt-BR"/>
        </w:rPr>
        <w:t>TEISĖS TEIKTI AKREDITUOTĄ SOCIALINĘ PRIEŽIŪRĄ SUTEIKIMAS</w:t>
      </w:r>
    </w:p>
    <w:p w14:paraId="12CC879E" w14:textId="77777777" w:rsidR="00357CF3" w:rsidRPr="00A43D39" w:rsidRDefault="00357CF3" w:rsidP="00357CF3">
      <w:pPr>
        <w:tabs>
          <w:tab w:val="left" w:pos="1134"/>
        </w:tabs>
        <w:spacing w:line="360" w:lineRule="auto"/>
        <w:ind w:firstLine="851"/>
        <w:jc w:val="both"/>
        <w:rPr>
          <w:sz w:val="24"/>
          <w:szCs w:val="24"/>
          <w:lang w:val="pt-BR"/>
        </w:rPr>
      </w:pPr>
    </w:p>
    <w:p w14:paraId="4B7B73E4" w14:textId="77777777" w:rsidR="00357CF3" w:rsidRPr="00973413" w:rsidRDefault="00357CF3" w:rsidP="00357CF3">
      <w:pPr>
        <w:tabs>
          <w:tab w:val="left" w:pos="1134"/>
        </w:tabs>
        <w:spacing w:line="360" w:lineRule="auto"/>
        <w:ind w:firstLine="851"/>
        <w:jc w:val="both"/>
        <w:rPr>
          <w:bCs/>
          <w:color w:val="FF0000"/>
          <w:sz w:val="24"/>
          <w:szCs w:val="24"/>
          <w:lang w:val="lt-LT"/>
        </w:rPr>
      </w:pPr>
      <w:bookmarkStart w:id="0" w:name="_Hlk53943808"/>
      <w:r w:rsidRPr="00852357" w:rsidDel="00E84733">
        <w:rPr>
          <w:bCs/>
          <w:sz w:val="24"/>
          <w:szCs w:val="24"/>
          <w:lang w:val="lt-LT"/>
        </w:rPr>
        <w:t xml:space="preserve"> </w:t>
      </w:r>
      <w:r>
        <w:rPr>
          <w:bCs/>
          <w:sz w:val="24"/>
          <w:szCs w:val="24"/>
          <w:lang w:val="lt-LT"/>
        </w:rPr>
        <w:t xml:space="preserve">9. SPS atsakingas valstybės tarnautojas, nustatęs, </w:t>
      </w:r>
      <w:r w:rsidRPr="00A43D39">
        <w:rPr>
          <w:sz w:val="24"/>
          <w:szCs w:val="24"/>
          <w:lang w:val="lt-LT"/>
        </w:rPr>
        <w:t>kad prašyme nurodyta visa reikalinga informacija, pateikti visi reikalingi tinkamai įforminti dokumentai, parengia Savivaldybės  mero</w:t>
      </w:r>
      <w:r>
        <w:rPr>
          <w:sz w:val="24"/>
          <w:szCs w:val="24"/>
          <w:lang w:val="lt-LT"/>
        </w:rPr>
        <w:t xml:space="preserve"> potvarkį</w:t>
      </w:r>
      <w:r w:rsidRPr="00A43D39">
        <w:rPr>
          <w:b/>
          <w:sz w:val="24"/>
          <w:szCs w:val="24"/>
          <w:lang w:val="lt-LT"/>
        </w:rPr>
        <w:t xml:space="preserve"> </w:t>
      </w:r>
      <w:r w:rsidRPr="00A43D39">
        <w:rPr>
          <w:sz w:val="24"/>
          <w:szCs w:val="24"/>
          <w:lang w:val="lt-LT"/>
        </w:rPr>
        <w:t>dėl teisės teikti akredituotą socialinę priežiūrą suteikimo.</w:t>
      </w:r>
      <w:r w:rsidRPr="00A43D39">
        <w:rPr>
          <w:b/>
          <w:sz w:val="24"/>
          <w:szCs w:val="24"/>
          <w:lang w:val="lt-LT"/>
        </w:rPr>
        <w:t xml:space="preserve"> </w:t>
      </w:r>
      <w:r w:rsidRPr="00A43D39">
        <w:rPr>
          <w:sz w:val="24"/>
          <w:szCs w:val="24"/>
          <w:lang w:val="lt-LT"/>
        </w:rPr>
        <w:t xml:space="preserve">Apie priimtą sprendimą </w:t>
      </w:r>
      <w:r>
        <w:rPr>
          <w:bCs/>
          <w:sz w:val="24"/>
          <w:szCs w:val="24"/>
          <w:lang w:val="lt-LT"/>
        </w:rPr>
        <w:t xml:space="preserve">SPS atsakingas valstybės tarnautojas, rengęs Savivaldybės mero potvarkį, </w:t>
      </w:r>
      <w:r w:rsidRPr="00A43D39">
        <w:rPr>
          <w:sz w:val="24"/>
          <w:szCs w:val="24"/>
          <w:lang w:val="lt-LT"/>
        </w:rPr>
        <w:t>Pareiškėją per 3 darbo dienas nuo šio sprendimo priėmimo dienos informuoja raštu (prašyme nurodytu el. paštu arba siunčiant paštu prašyme nurodytu adresu)</w:t>
      </w:r>
      <w:r>
        <w:rPr>
          <w:sz w:val="24"/>
          <w:szCs w:val="24"/>
          <w:lang w:val="lt-LT"/>
        </w:rPr>
        <w:t>.</w:t>
      </w:r>
      <w:r w:rsidRPr="00A43D39">
        <w:rPr>
          <w:sz w:val="24"/>
          <w:szCs w:val="24"/>
          <w:lang w:val="lt-LT"/>
        </w:rPr>
        <w:t xml:space="preserve"> </w:t>
      </w:r>
    </w:p>
    <w:bookmarkEnd w:id="0"/>
    <w:p w14:paraId="5A19D435" w14:textId="77777777" w:rsidR="00357CF3" w:rsidRPr="00FC5D33" w:rsidRDefault="00357CF3" w:rsidP="00357CF3">
      <w:pPr>
        <w:tabs>
          <w:tab w:val="left" w:pos="851"/>
        </w:tabs>
        <w:spacing w:line="360" w:lineRule="auto"/>
        <w:jc w:val="both"/>
        <w:rPr>
          <w:bCs/>
          <w:sz w:val="24"/>
          <w:szCs w:val="24"/>
          <w:lang w:val="lt-LT"/>
        </w:rPr>
      </w:pPr>
      <w:r>
        <w:rPr>
          <w:sz w:val="24"/>
          <w:szCs w:val="24"/>
          <w:lang w:val="lt-LT"/>
        </w:rPr>
        <w:tab/>
      </w:r>
      <w:r>
        <w:rPr>
          <w:bCs/>
          <w:sz w:val="24"/>
          <w:szCs w:val="24"/>
          <w:lang w:val="lt-LT"/>
        </w:rPr>
        <w:t>10. SPS atsakingas valstybės tarnautojas</w:t>
      </w:r>
      <w:r w:rsidRPr="00852357">
        <w:rPr>
          <w:bCs/>
          <w:sz w:val="24"/>
          <w:szCs w:val="24"/>
          <w:lang w:val="lt-LT"/>
        </w:rPr>
        <w:t xml:space="preserve"> </w:t>
      </w:r>
      <w:r w:rsidRPr="00A43D39">
        <w:rPr>
          <w:sz w:val="24"/>
          <w:szCs w:val="24"/>
          <w:lang w:val="lt-LT"/>
        </w:rPr>
        <w:t>įveda informaciją</w:t>
      </w:r>
      <w:r>
        <w:rPr>
          <w:sz w:val="24"/>
          <w:szCs w:val="24"/>
          <w:lang w:val="lt-LT"/>
        </w:rPr>
        <w:t xml:space="preserve"> į Socialinės paramos šeimai informacinę sistemą</w:t>
      </w:r>
      <w:r w:rsidRPr="00A43D39">
        <w:rPr>
          <w:sz w:val="24"/>
          <w:szCs w:val="24"/>
          <w:lang w:val="lt-LT"/>
        </w:rPr>
        <w:t xml:space="preserve"> apie įstaigą, kuriai suteikta teisė teikti akredituotą socialinę priežiūrą </w:t>
      </w:r>
      <w:r w:rsidRPr="00A43D39">
        <w:rPr>
          <w:color w:val="000000"/>
          <w:sz w:val="24"/>
          <w:szCs w:val="24"/>
          <w:shd w:val="clear" w:color="auto" w:fill="FFFFFF"/>
          <w:lang w:val="lt-LT"/>
        </w:rPr>
        <w:t>(prašymo datą, savivaldybės, kurioje bus teikiama akredituota socialinė priežiūra, pavadinimą, įstaigos, kuriai suteikta teisė teikti akredituotą socialinę priežiūrą</w:t>
      </w:r>
      <w:r>
        <w:rPr>
          <w:color w:val="000000"/>
          <w:sz w:val="24"/>
          <w:szCs w:val="24"/>
          <w:shd w:val="clear" w:color="auto" w:fill="FFFFFF"/>
          <w:lang w:val="lt-LT"/>
        </w:rPr>
        <w:t>)</w:t>
      </w:r>
      <w:r w:rsidRPr="00A43D39">
        <w:rPr>
          <w:color w:val="000000"/>
          <w:sz w:val="24"/>
          <w:szCs w:val="24"/>
          <w:shd w:val="clear" w:color="auto" w:fill="FFFFFF"/>
          <w:lang w:val="lt-LT"/>
        </w:rPr>
        <w:t xml:space="preserve"> ir</w:t>
      </w:r>
      <w:r>
        <w:rPr>
          <w:color w:val="000000"/>
          <w:sz w:val="24"/>
          <w:szCs w:val="24"/>
          <w:shd w:val="clear" w:color="auto" w:fill="FFFFFF"/>
          <w:lang w:val="lt-LT"/>
        </w:rPr>
        <w:t xml:space="preserve"> kitus </w:t>
      </w:r>
      <w:r w:rsidRPr="00A43D39">
        <w:rPr>
          <w:color w:val="000000"/>
          <w:sz w:val="24"/>
          <w:szCs w:val="24"/>
          <w:shd w:val="clear" w:color="auto" w:fill="FFFFFF"/>
          <w:lang w:val="lt-LT"/>
        </w:rPr>
        <w:t xml:space="preserve">duomenis, nurodytus SADM aprašo 15 punkte, </w:t>
      </w:r>
      <w:r w:rsidRPr="00A43D39">
        <w:rPr>
          <w:sz w:val="24"/>
          <w:szCs w:val="24"/>
          <w:lang w:val="lt-LT"/>
        </w:rPr>
        <w:t>ne vėliau kaip per 3 darbo dienas nuo sprendimo priėmimo dienos.</w:t>
      </w:r>
    </w:p>
    <w:p w14:paraId="2BEEE20D" w14:textId="77777777" w:rsidR="00357CF3" w:rsidRDefault="00357CF3" w:rsidP="00357CF3">
      <w:pPr>
        <w:tabs>
          <w:tab w:val="left" w:pos="851"/>
        </w:tabs>
        <w:spacing w:line="360" w:lineRule="auto"/>
        <w:jc w:val="both"/>
        <w:rPr>
          <w:bCs/>
          <w:strike/>
          <w:sz w:val="24"/>
          <w:szCs w:val="24"/>
          <w:lang w:val="lt-LT"/>
        </w:rPr>
      </w:pPr>
      <w:r>
        <w:rPr>
          <w:sz w:val="24"/>
          <w:szCs w:val="24"/>
          <w:lang w:val="lt-LT"/>
        </w:rPr>
        <w:tab/>
      </w:r>
      <w:r w:rsidRPr="00AC3A58">
        <w:rPr>
          <w:color w:val="000000"/>
          <w:sz w:val="24"/>
          <w:szCs w:val="24"/>
          <w:shd w:val="clear" w:color="auto" w:fill="FFFFFF"/>
          <w:lang w:val="lt-LT"/>
        </w:rPr>
        <w:t>1</w:t>
      </w:r>
      <w:r>
        <w:rPr>
          <w:color w:val="000000"/>
          <w:sz w:val="24"/>
          <w:szCs w:val="24"/>
          <w:shd w:val="clear" w:color="auto" w:fill="FFFFFF"/>
          <w:lang w:val="lt-LT"/>
        </w:rPr>
        <w:t>1</w:t>
      </w:r>
      <w:r w:rsidRPr="00AC3A58">
        <w:rPr>
          <w:color w:val="000000"/>
          <w:sz w:val="24"/>
          <w:szCs w:val="24"/>
          <w:shd w:val="clear" w:color="auto" w:fill="FFFFFF"/>
          <w:lang w:val="lt-LT"/>
        </w:rPr>
        <w:t>.</w:t>
      </w:r>
      <w:r w:rsidRPr="00AC3A58">
        <w:rPr>
          <w:color w:val="000000"/>
          <w:sz w:val="24"/>
          <w:szCs w:val="24"/>
          <w:bdr w:val="none" w:sz="0" w:space="0" w:color="auto" w:frame="1"/>
          <w:shd w:val="clear" w:color="auto" w:fill="FFFFFF"/>
          <w:lang w:val="lt-LT"/>
        </w:rPr>
        <w:t>   </w:t>
      </w:r>
      <w:r w:rsidRPr="00AC3A58">
        <w:rPr>
          <w:color w:val="000000"/>
          <w:sz w:val="24"/>
          <w:szCs w:val="24"/>
          <w:shd w:val="clear" w:color="auto" w:fill="FFFFFF"/>
          <w:lang w:val="lt-LT"/>
        </w:rPr>
        <w:t>Įstaiga, kuriai suteikta teisė teikti akredituotą socialinę priežiūrą, </w:t>
      </w:r>
      <w:r w:rsidRPr="00D52FD8">
        <w:rPr>
          <w:color w:val="000000"/>
          <w:sz w:val="24"/>
          <w:szCs w:val="24"/>
          <w:shd w:val="clear" w:color="auto" w:fill="FFFFFF"/>
          <w:lang w:val="lt-LT"/>
        </w:rPr>
        <w:t>turi teisę kreiptis į Kaišiadorių rajono savivaldybės administraciją dėl asmeniui (šeimai) teikiamų socialinių paslaugų išlaidų finansavimo, bendradarbiavimo sutarties sudarymo. Suderinus sutarties sąlygas nustatyta tvarka, sutartį pasirašo Kaišiadorių rajono savivaldybės administracijos direktorius ir įstaigos vadovas.</w:t>
      </w:r>
      <w:r w:rsidRPr="00AC3A58">
        <w:rPr>
          <w:color w:val="000000"/>
          <w:sz w:val="24"/>
          <w:szCs w:val="24"/>
          <w:shd w:val="clear" w:color="auto" w:fill="FFFFFF"/>
          <w:lang w:val="lt-LT"/>
        </w:rPr>
        <w:t xml:space="preserve"> Sutartį parengia</w:t>
      </w:r>
      <w:r>
        <w:rPr>
          <w:color w:val="000000"/>
          <w:sz w:val="24"/>
          <w:szCs w:val="24"/>
          <w:shd w:val="clear" w:color="auto" w:fill="FFFFFF"/>
          <w:lang w:val="lt-LT"/>
        </w:rPr>
        <w:t xml:space="preserve"> ir derina </w:t>
      </w:r>
      <w:r>
        <w:rPr>
          <w:bCs/>
          <w:sz w:val="24"/>
          <w:szCs w:val="24"/>
          <w:lang w:val="lt-LT"/>
        </w:rPr>
        <w:t>SPS atsakingas valstybės tarnautojas teisės aktų nustatyta tvarka</w:t>
      </w:r>
      <w:r w:rsidRPr="00AC3A58">
        <w:rPr>
          <w:color w:val="000000"/>
          <w:sz w:val="24"/>
          <w:szCs w:val="24"/>
          <w:shd w:val="clear" w:color="auto" w:fill="FFFFFF"/>
          <w:lang w:val="lt-LT"/>
        </w:rPr>
        <w:t>. </w:t>
      </w:r>
    </w:p>
    <w:p w14:paraId="0662DCAD" w14:textId="77777777" w:rsidR="00357CF3" w:rsidRDefault="00357CF3" w:rsidP="00357CF3">
      <w:pPr>
        <w:tabs>
          <w:tab w:val="left" w:pos="851"/>
        </w:tabs>
        <w:spacing w:line="360" w:lineRule="auto"/>
        <w:jc w:val="both"/>
        <w:rPr>
          <w:bCs/>
          <w:strike/>
          <w:sz w:val="24"/>
          <w:szCs w:val="24"/>
          <w:lang w:val="lt-LT"/>
        </w:rPr>
      </w:pPr>
      <w:r>
        <w:rPr>
          <w:bCs/>
          <w:sz w:val="24"/>
          <w:szCs w:val="24"/>
          <w:lang w:val="lt-LT"/>
        </w:rPr>
        <w:tab/>
      </w:r>
      <w:r w:rsidRPr="00852357">
        <w:rPr>
          <w:bCs/>
          <w:sz w:val="24"/>
          <w:szCs w:val="24"/>
          <w:lang w:val="lt-LT"/>
        </w:rPr>
        <w:t>1</w:t>
      </w:r>
      <w:r>
        <w:rPr>
          <w:bCs/>
          <w:sz w:val="24"/>
          <w:szCs w:val="24"/>
          <w:lang w:val="lt-LT"/>
        </w:rPr>
        <w:t>2.</w:t>
      </w:r>
      <w:r w:rsidRPr="00852357">
        <w:rPr>
          <w:bCs/>
          <w:sz w:val="24"/>
          <w:szCs w:val="24"/>
          <w:lang w:val="lt-LT"/>
        </w:rPr>
        <w:t xml:space="preserve"> </w:t>
      </w:r>
      <w:r w:rsidRPr="00A43D39">
        <w:rPr>
          <w:sz w:val="24"/>
          <w:szCs w:val="24"/>
          <w:lang w:val="pt-BR"/>
        </w:rPr>
        <w:t>Įstaigai teisė teikti akredituotą socialinę priežiūrą suteikiama 3 metams nuo sprendimo teikti akredituotą socialinę priežiūrą priėmimo dienos. Įstaiga iš naujo turi kreiptis į Socialinės paramos skyrių dėl nenutraukiamų akredituotų socialinės priežiūros paslaugų teikimo ne mažiau nei pries 30 kalendorinių dienų. Jei įstaigos teisė teikti akredituotą socialinę priežiūrą buvo laikinai sustabdyta, 3 metų laikotarpis skaičiuojamas susumavus akredituotos socialinės priežiūros teikimo laikotarpius.</w:t>
      </w:r>
      <w:r>
        <w:rPr>
          <w:sz w:val="24"/>
          <w:szCs w:val="24"/>
          <w:lang w:val="pt-BR"/>
        </w:rPr>
        <w:t xml:space="preserve"> </w:t>
      </w:r>
    </w:p>
    <w:p w14:paraId="19B8850F" w14:textId="77777777" w:rsidR="00357CF3" w:rsidRPr="005C5BB5" w:rsidRDefault="00357CF3" w:rsidP="00357CF3">
      <w:pPr>
        <w:tabs>
          <w:tab w:val="left" w:pos="1134"/>
        </w:tabs>
        <w:spacing w:line="360" w:lineRule="auto"/>
        <w:ind w:firstLine="851"/>
        <w:jc w:val="both"/>
        <w:rPr>
          <w:bCs/>
          <w:strike/>
          <w:sz w:val="24"/>
          <w:szCs w:val="24"/>
          <w:lang w:val="lt-LT"/>
        </w:rPr>
      </w:pPr>
      <w:r w:rsidRPr="00852357">
        <w:rPr>
          <w:bCs/>
          <w:sz w:val="24"/>
          <w:szCs w:val="24"/>
          <w:lang w:val="lt-LT"/>
        </w:rPr>
        <w:lastRenderedPageBreak/>
        <w:t>1</w:t>
      </w:r>
      <w:r>
        <w:rPr>
          <w:bCs/>
          <w:sz w:val="24"/>
          <w:szCs w:val="24"/>
          <w:lang w:val="lt-LT"/>
        </w:rPr>
        <w:t>3</w:t>
      </w:r>
      <w:r w:rsidRPr="00852357">
        <w:rPr>
          <w:bCs/>
          <w:sz w:val="24"/>
          <w:szCs w:val="24"/>
          <w:lang w:val="lt-LT"/>
        </w:rPr>
        <w:t xml:space="preserve">. </w:t>
      </w:r>
      <w:proofErr w:type="spellStart"/>
      <w:r w:rsidRPr="008E0DE0">
        <w:rPr>
          <w:sz w:val="24"/>
          <w:szCs w:val="24"/>
        </w:rPr>
        <w:t>Pasikeitus</w:t>
      </w:r>
      <w:proofErr w:type="spellEnd"/>
      <w:r w:rsidRPr="008E0DE0">
        <w:rPr>
          <w:sz w:val="24"/>
          <w:szCs w:val="24"/>
        </w:rPr>
        <w:t xml:space="preserve"> </w:t>
      </w:r>
      <w:proofErr w:type="spellStart"/>
      <w:r w:rsidRPr="008E0DE0">
        <w:rPr>
          <w:sz w:val="24"/>
          <w:szCs w:val="24"/>
        </w:rPr>
        <w:t>prašyme</w:t>
      </w:r>
      <w:proofErr w:type="spellEnd"/>
      <w:r w:rsidRPr="008E0DE0">
        <w:rPr>
          <w:sz w:val="24"/>
          <w:szCs w:val="24"/>
        </w:rPr>
        <w:t xml:space="preserve"> </w:t>
      </w:r>
      <w:proofErr w:type="spellStart"/>
      <w:r w:rsidRPr="008E0DE0">
        <w:rPr>
          <w:sz w:val="24"/>
          <w:szCs w:val="24"/>
        </w:rPr>
        <w:t>ar</w:t>
      </w:r>
      <w:proofErr w:type="spellEnd"/>
      <w:r w:rsidRPr="008E0DE0">
        <w:rPr>
          <w:sz w:val="24"/>
          <w:szCs w:val="24"/>
        </w:rPr>
        <w:t xml:space="preserve"> jo </w:t>
      </w:r>
      <w:proofErr w:type="spellStart"/>
      <w:r w:rsidRPr="008E0DE0">
        <w:rPr>
          <w:sz w:val="24"/>
          <w:szCs w:val="24"/>
        </w:rPr>
        <w:t>priede</w:t>
      </w:r>
      <w:proofErr w:type="spellEnd"/>
      <w:r w:rsidRPr="008E0DE0">
        <w:rPr>
          <w:sz w:val="24"/>
          <w:szCs w:val="24"/>
        </w:rPr>
        <w:t xml:space="preserve"> (</w:t>
      </w:r>
      <w:proofErr w:type="spellStart"/>
      <w:r w:rsidRPr="008E0DE0">
        <w:rPr>
          <w:sz w:val="24"/>
          <w:szCs w:val="24"/>
        </w:rPr>
        <w:t>prieduose</w:t>
      </w:r>
      <w:proofErr w:type="spellEnd"/>
      <w:r w:rsidRPr="008E0DE0">
        <w:rPr>
          <w:sz w:val="24"/>
          <w:szCs w:val="24"/>
        </w:rPr>
        <w:t xml:space="preserve">) </w:t>
      </w:r>
      <w:proofErr w:type="spellStart"/>
      <w:r w:rsidRPr="008E0DE0">
        <w:rPr>
          <w:sz w:val="24"/>
          <w:szCs w:val="24"/>
        </w:rPr>
        <w:t>pateiktiems</w:t>
      </w:r>
      <w:proofErr w:type="spellEnd"/>
      <w:r w:rsidRPr="008E0DE0">
        <w:rPr>
          <w:sz w:val="24"/>
          <w:szCs w:val="24"/>
        </w:rPr>
        <w:t xml:space="preserve"> </w:t>
      </w:r>
      <w:proofErr w:type="spellStart"/>
      <w:r w:rsidRPr="008E0DE0">
        <w:rPr>
          <w:sz w:val="24"/>
          <w:szCs w:val="24"/>
        </w:rPr>
        <w:t>duomenims</w:t>
      </w:r>
      <w:proofErr w:type="spellEnd"/>
      <w:r w:rsidRPr="008E0DE0">
        <w:rPr>
          <w:sz w:val="24"/>
          <w:szCs w:val="24"/>
        </w:rPr>
        <w:t xml:space="preserve">, </w:t>
      </w:r>
      <w:proofErr w:type="spellStart"/>
      <w:r w:rsidRPr="008E0DE0">
        <w:rPr>
          <w:sz w:val="24"/>
          <w:szCs w:val="24"/>
        </w:rPr>
        <w:t>Pareiškėjas</w:t>
      </w:r>
      <w:proofErr w:type="spellEnd"/>
      <w:r w:rsidRPr="008E0DE0">
        <w:rPr>
          <w:sz w:val="24"/>
          <w:szCs w:val="24"/>
        </w:rPr>
        <w:t xml:space="preserve"> </w:t>
      </w:r>
      <w:proofErr w:type="spellStart"/>
      <w:r w:rsidRPr="008E0DE0">
        <w:rPr>
          <w:sz w:val="24"/>
          <w:szCs w:val="24"/>
        </w:rPr>
        <w:t>ar</w:t>
      </w:r>
      <w:proofErr w:type="spellEnd"/>
      <w:r w:rsidRPr="008E0DE0">
        <w:rPr>
          <w:sz w:val="24"/>
          <w:szCs w:val="24"/>
        </w:rPr>
        <w:t xml:space="preserve"> </w:t>
      </w:r>
      <w:proofErr w:type="spellStart"/>
      <w:r w:rsidRPr="008E0DE0">
        <w:rPr>
          <w:sz w:val="24"/>
          <w:szCs w:val="24"/>
        </w:rPr>
        <w:t>akredituotą</w:t>
      </w:r>
      <w:proofErr w:type="spellEnd"/>
      <w:r w:rsidRPr="008E0DE0">
        <w:rPr>
          <w:sz w:val="24"/>
          <w:szCs w:val="24"/>
        </w:rPr>
        <w:t xml:space="preserve"> </w:t>
      </w:r>
      <w:proofErr w:type="spellStart"/>
      <w:r w:rsidRPr="008E0DE0">
        <w:rPr>
          <w:sz w:val="24"/>
          <w:szCs w:val="24"/>
        </w:rPr>
        <w:t>socialinę</w:t>
      </w:r>
      <w:proofErr w:type="spellEnd"/>
      <w:r w:rsidRPr="008E0DE0">
        <w:rPr>
          <w:sz w:val="24"/>
          <w:szCs w:val="24"/>
        </w:rPr>
        <w:t xml:space="preserve"> </w:t>
      </w:r>
      <w:proofErr w:type="spellStart"/>
      <w:r w:rsidRPr="008E0DE0">
        <w:rPr>
          <w:sz w:val="24"/>
          <w:szCs w:val="24"/>
        </w:rPr>
        <w:t>priežiūrą</w:t>
      </w:r>
      <w:proofErr w:type="spellEnd"/>
      <w:r w:rsidRPr="008E0DE0">
        <w:rPr>
          <w:sz w:val="24"/>
          <w:szCs w:val="24"/>
        </w:rPr>
        <w:t xml:space="preserve"> </w:t>
      </w:r>
      <w:proofErr w:type="spellStart"/>
      <w:r w:rsidRPr="008E0DE0">
        <w:rPr>
          <w:sz w:val="24"/>
          <w:szCs w:val="24"/>
        </w:rPr>
        <w:t>teikianti</w:t>
      </w:r>
      <w:proofErr w:type="spellEnd"/>
      <w:r w:rsidRPr="008E0DE0">
        <w:rPr>
          <w:sz w:val="24"/>
          <w:szCs w:val="24"/>
        </w:rPr>
        <w:t xml:space="preserve"> </w:t>
      </w:r>
      <w:proofErr w:type="spellStart"/>
      <w:r w:rsidRPr="008E0DE0">
        <w:rPr>
          <w:sz w:val="24"/>
          <w:szCs w:val="24"/>
        </w:rPr>
        <w:t>įstaiga</w:t>
      </w:r>
      <w:proofErr w:type="spellEnd"/>
      <w:r w:rsidRPr="008E0DE0">
        <w:rPr>
          <w:sz w:val="24"/>
          <w:szCs w:val="24"/>
        </w:rPr>
        <w:t xml:space="preserve"> </w:t>
      </w:r>
      <w:proofErr w:type="spellStart"/>
      <w:r w:rsidRPr="008E0DE0">
        <w:rPr>
          <w:sz w:val="24"/>
          <w:szCs w:val="24"/>
        </w:rPr>
        <w:t>nedelsdamas</w:t>
      </w:r>
      <w:proofErr w:type="spellEnd"/>
      <w:r w:rsidRPr="008E0DE0">
        <w:rPr>
          <w:sz w:val="24"/>
          <w:szCs w:val="24"/>
        </w:rPr>
        <w:t xml:space="preserve">, bet ne </w:t>
      </w:r>
      <w:proofErr w:type="spellStart"/>
      <w:r w:rsidRPr="008E0DE0">
        <w:rPr>
          <w:sz w:val="24"/>
          <w:szCs w:val="24"/>
        </w:rPr>
        <w:t>vėliau</w:t>
      </w:r>
      <w:proofErr w:type="spellEnd"/>
      <w:r w:rsidRPr="008E0DE0">
        <w:rPr>
          <w:sz w:val="24"/>
          <w:szCs w:val="24"/>
        </w:rPr>
        <w:t xml:space="preserve"> </w:t>
      </w:r>
      <w:proofErr w:type="spellStart"/>
      <w:r w:rsidRPr="008E0DE0">
        <w:rPr>
          <w:sz w:val="24"/>
          <w:szCs w:val="24"/>
        </w:rPr>
        <w:t>nei</w:t>
      </w:r>
      <w:proofErr w:type="spellEnd"/>
      <w:r w:rsidRPr="008E0DE0">
        <w:rPr>
          <w:sz w:val="24"/>
          <w:szCs w:val="24"/>
        </w:rPr>
        <w:t xml:space="preserve"> per 5 </w:t>
      </w:r>
      <w:proofErr w:type="spellStart"/>
      <w:r w:rsidRPr="008E0DE0">
        <w:rPr>
          <w:sz w:val="24"/>
          <w:szCs w:val="24"/>
        </w:rPr>
        <w:t>darbo</w:t>
      </w:r>
      <w:proofErr w:type="spellEnd"/>
      <w:r w:rsidRPr="008E0DE0">
        <w:rPr>
          <w:sz w:val="24"/>
          <w:szCs w:val="24"/>
        </w:rPr>
        <w:t xml:space="preserve"> </w:t>
      </w:r>
      <w:proofErr w:type="spellStart"/>
      <w:r w:rsidRPr="008E0DE0">
        <w:rPr>
          <w:sz w:val="24"/>
          <w:szCs w:val="24"/>
        </w:rPr>
        <w:t>dienas</w:t>
      </w:r>
      <w:proofErr w:type="spellEnd"/>
      <w:r w:rsidRPr="008E0DE0">
        <w:rPr>
          <w:sz w:val="24"/>
          <w:szCs w:val="24"/>
        </w:rPr>
        <w:t xml:space="preserve"> </w:t>
      </w:r>
      <w:proofErr w:type="spellStart"/>
      <w:r w:rsidRPr="008E0DE0">
        <w:rPr>
          <w:sz w:val="24"/>
          <w:szCs w:val="24"/>
        </w:rPr>
        <w:t>nuo</w:t>
      </w:r>
      <w:proofErr w:type="spellEnd"/>
      <w:r w:rsidRPr="008E0DE0">
        <w:rPr>
          <w:sz w:val="24"/>
          <w:szCs w:val="24"/>
        </w:rPr>
        <w:t xml:space="preserve"> </w:t>
      </w:r>
      <w:proofErr w:type="spellStart"/>
      <w:r w:rsidRPr="008E0DE0">
        <w:rPr>
          <w:sz w:val="24"/>
          <w:szCs w:val="24"/>
        </w:rPr>
        <w:t>šių</w:t>
      </w:r>
      <w:proofErr w:type="spellEnd"/>
      <w:r w:rsidRPr="008E0DE0">
        <w:rPr>
          <w:sz w:val="24"/>
          <w:szCs w:val="24"/>
        </w:rPr>
        <w:t xml:space="preserve"> </w:t>
      </w:r>
      <w:proofErr w:type="spellStart"/>
      <w:r w:rsidRPr="008E0DE0">
        <w:rPr>
          <w:sz w:val="24"/>
          <w:szCs w:val="24"/>
        </w:rPr>
        <w:t>duomenų</w:t>
      </w:r>
      <w:proofErr w:type="spellEnd"/>
      <w:r w:rsidRPr="008E0DE0">
        <w:rPr>
          <w:sz w:val="24"/>
          <w:szCs w:val="24"/>
        </w:rPr>
        <w:t xml:space="preserve"> </w:t>
      </w:r>
      <w:proofErr w:type="spellStart"/>
      <w:r w:rsidRPr="008E0DE0">
        <w:rPr>
          <w:sz w:val="24"/>
          <w:szCs w:val="24"/>
        </w:rPr>
        <w:t>pasikeitimo</w:t>
      </w:r>
      <w:proofErr w:type="spellEnd"/>
      <w:r w:rsidRPr="008E0DE0">
        <w:rPr>
          <w:sz w:val="24"/>
          <w:szCs w:val="24"/>
        </w:rPr>
        <w:t xml:space="preserve"> </w:t>
      </w:r>
      <w:proofErr w:type="spellStart"/>
      <w:r w:rsidRPr="008E0DE0">
        <w:rPr>
          <w:sz w:val="24"/>
          <w:szCs w:val="24"/>
        </w:rPr>
        <w:t>dienos</w:t>
      </w:r>
      <w:proofErr w:type="spellEnd"/>
      <w:r w:rsidRPr="008E0DE0">
        <w:rPr>
          <w:sz w:val="24"/>
          <w:szCs w:val="24"/>
        </w:rPr>
        <w:t xml:space="preserve"> </w:t>
      </w:r>
      <w:proofErr w:type="spellStart"/>
      <w:r>
        <w:rPr>
          <w:sz w:val="24"/>
          <w:szCs w:val="24"/>
        </w:rPr>
        <w:t>apie</w:t>
      </w:r>
      <w:proofErr w:type="spellEnd"/>
      <w:r>
        <w:rPr>
          <w:sz w:val="24"/>
          <w:szCs w:val="24"/>
        </w:rPr>
        <w:t xml:space="preserve"> tai </w:t>
      </w:r>
      <w:proofErr w:type="spellStart"/>
      <w:r w:rsidRPr="008E0DE0">
        <w:rPr>
          <w:sz w:val="24"/>
          <w:szCs w:val="24"/>
        </w:rPr>
        <w:t>raštu</w:t>
      </w:r>
      <w:proofErr w:type="spellEnd"/>
      <w:r w:rsidRPr="008E0DE0">
        <w:rPr>
          <w:sz w:val="24"/>
          <w:szCs w:val="24"/>
        </w:rPr>
        <w:t xml:space="preserve"> </w:t>
      </w:r>
      <w:proofErr w:type="spellStart"/>
      <w:proofErr w:type="gramStart"/>
      <w:r w:rsidRPr="008E0DE0">
        <w:rPr>
          <w:sz w:val="24"/>
          <w:szCs w:val="24"/>
        </w:rPr>
        <w:t>informuoja</w:t>
      </w:r>
      <w:proofErr w:type="spellEnd"/>
      <w:r w:rsidRPr="008E0DE0">
        <w:rPr>
          <w:sz w:val="24"/>
          <w:szCs w:val="24"/>
        </w:rPr>
        <w:t xml:space="preserve">  </w:t>
      </w:r>
      <w:proofErr w:type="spellStart"/>
      <w:r w:rsidRPr="008E0DE0">
        <w:rPr>
          <w:sz w:val="24"/>
          <w:szCs w:val="24"/>
        </w:rPr>
        <w:t>Socialinės</w:t>
      </w:r>
      <w:proofErr w:type="spellEnd"/>
      <w:proofErr w:type="gramEnd"/>
      <w:r w:rsidRPr="008E0DE0">
        <w:rPr>
          <w:sz w:val="24"/>
          <w:szCs w:val="24"/>
        </w:rPr>
        <w:t xml:space="preserve"> paramos </w:t>
      </w:r>
      <w:proofErr w:type="spellStart"/>
      <w:r w:rsidRPr="008E0DE0">
        <w:rPr>
          <w:sz w:val="24"/>
          <w:szCs w:val="24"/>
        </w:rPr>
        <w:t>skyrių</w:t>
      </w:r>
      <w:proofErr w:type="spellEnd"/>
      <w:r w:rsidRPr="008E0DE0">
        <w:rPr>
          <w:sz w:val="24"/>
          <w:szCs w:val="24"/>
        </w:rPr>
        <w:t xml:space="preserve">, </w:t>
      </w:r>
      <w:proofErr w:type="spellStart"/>
      <w:r w:rsidRPr="008E0DE0">
        <w:rPr>
          <w:sz w:val="24"/>
          <w:szCs w:val="24"/>
        </w:rPr>
        <w:t>nurodydamas</w:t>
      </w:r>
      <w:proofErr w:type="spellEnd"/>
      <w:r w:rsidRPr="008E0DE0">
        <w:rPr>
          <w:sz w:val="24"/>
          <w:szCs w:val="24"/>
        </w:rPr>
        <w:t xml:space="preserve">, </w:t>
      </w:r>
      <w:proofErr w:type="spellStart"/>
      <w:r w:rsidRPr="008E0DE0">
        <w:rPr>
          <w:sz w:val="24"/>
          <w:szCs w:val="24"/>
        </w:rPr>
        <w:t>kuriuos</w:t>
      </w:r>
      <w:proofErr w:type="spellEnd"/>
      <w:r w:rsidRPr="008E0DE0">
        <w:rPr>
          <w:sz w:val="24"/>
          <w:szCs w:val="24"/>
        </w:rPr>
        <w:t xml:space="preserve"> </w:t>
      </w:r>
      <w:proofErr w:type="spellStart"/>
      <w:r w:rsidRPr="008E0DE0">
        <w:rPr>
          <w:sz w:val="24"/>
          <w:szCs w:val="24"/>
        </w:rPr>
        <w:t>duomenis</w:t>
      </w:r>
      <w:proofErr w:type="spellEnd"/>
      <w:r w:rsidRPr="008E0DE0">
        <w:rPr>
          <w:sz w:val="24"/>
          <w:szCs w:val="24"/>
        </w:rPr>
        <w:t xml:space="preserve"> </w:t>
      </w:r>
      <w:proofErr w:type="spellStart"/>
      <w:r w:rsidRPr="008E0DE0">
        <w:rPr>
          <w:sz w:val="24"/>
          <w:szCs w:val="24"/>
        </w:rPr>
        <w:t>prašoma</w:t>
      </w:r>
      <w:proofErr w:type="spellEnd"/>
      <w:r w:rsidRPr="008E0DE0">
        <w:rPr>
          <w:sz w:val="24"/>
          <w:szCs w:val="24"/>
        </w:rPr>
        <w:t xml:space="preserve"> </w:t>
      </w:r>
      <w:proofErr w:type="spellStart"/>
      <w:r w:rsidRPr="008E0DE0">
        <w:rPr>
          <w:sz w:val="24"/>
          <w:szCs w:val="24"/>
        </w:rPr>
        <w:t>patikslinti</w:t>
      </w:r>
      <w:proofErr w:type="spellEnd"/>
      <w:r w:rsidRPr="008E0DE0">
        <w:rPr>
          <w:sz w:val="24"/>
          <w:szCs w:val="24"/>
        </w:rPr>
        <w:t xml:space="preserve">, </w:t>
      </w:r>
      <w:proofErr w:type="spellStart"/>
      <w:r w:rsidRPr="008E0DE0">
        <w:rPr>
          <w:sz w:val="24"/>
          <w:szCs w:val="24"/>
        </w:rPr>
        <w:t>ir</w:t>
      </w:r>
      <w:proofErr w:type="spellEnd"/>
      <w:r w:rsidRPr="008E0DE0">
        <w:rPr>
          <w:sz w:val="24"/>
          <w:szCs w:val="24"/>
        </w:rPr>
        <w:t xml:space="preserve"> </w:t>
      </w:r>
      <w:proofErr w:type="spellStart"/>
      <w:r w:rsidRPr="008E0DE0">
        <w:rPr>
          <w:sz w:val="24"/>
          <w:szCs w:val="24"/>
        </w:rPr>
        <w:t>duomenų</w:t>
      </w:r>
      <w:proofErr w:type="spellEnd"/>
      <w:r w:rsidRPr="008E0DE0">
        <w:rPr>
          <w:sz w:val="24"/>
          <w:szCs w:val="24"/>
        </w:rPr>
        <w:t xml:space="preserve"> </w:t>
      </w:r>
      <w:proofErr w:type="spellStart"/>
      <w:r w:rsidRPr="008E0DE0">
        <w:rPr>
          <w:sz w:val="24"/>
          <w:szCs w:val="24"/>
        </w:rPr>
        <w:t>tikslinimo</w:t>
      </w:r>
      <w:proofErr w:type="spellEnd"/>
      <w:r w:rsidRPr="008E0DE0">
        <w:rPr>
          <w:sz w:val="24"/>
          <w:szCs w:val="24"/>
        </w:rPr>
        <w:t xml:space="preserve"> </w:t>
      </w:r>
      <w:proofErr w:type="spellStart"/>
      <w:r w:rsidRPr="008E0DE0">
        <w:rPr>
          <w:sz w:val="24"/>
          <w:szCs w:val="24"/>
        </w:rPr>
        <w:t>priežastį</w:t>
      </w:r>
      <w:proofErr w:type="spellEnd"/>
      <w:r w:rsidRPr="008E0DE0">
        <w:rPr>
          <w:sz w:val="24"/>
          <w:szCs w:val="24"/>
        </w:rPr>
        <w:t xml:space="preserve">, </w:t>
      </w:r>
      <w:proofErr w:type="spellStart"/>
      <w:r w:rsidRPr="008E0DE0">
        <w:rPr>
          <w:sz w:val="24"/>
          <w:szCs w:val="24"/>
        </w:rPr>
        <w:t>kartu</w:t>
      </w:r>
      <w:proofErr w:type="spellEnd"/>
      <w:r w:rsidRPr="008E0DE0">
        <w:rPr>
          <w:sz w:val="24"/>
          <w:szCs w:val="24"/>
        </w:rPr>
        <w:t xml:space="preserve"> </w:t>
      </w:r>
      <w:proofErr w:type="spellStart"/>
      <w:r w:rsidRPr="008E0DE0">
        <w:rPr>
          <w:sz w:val="24"/>
          <w:szCs w:val="24"/>
        </w:rPr>
        <w:t>pateikdamas</w:t>
      </w:r>
      <w:proofErr w:type="spellEnd"/>
      <w:r w:rsidRPr="008E0DE0">
        <w:rPr>
          <w:sz w:val="24"/>
          <w:szCs w:val="24"/>
        </w:rPr>
        <w:t xml:space="preserve"> </w:t>
      </w:r>
      <w:proofErr w:type="spellStart"/>
      <w:r w:rsidRPr="008E0DE0">
        <w:rPr>
          <w:sz w:val="24"/>
          <w:szCs w:val="24"/>
        </w:rPr>
        <w:t>iš</w:t>
      </w:r>
      <w:proofErr w:type="spellEnd"/>
      <w:r w:rsidRPr="008E0DE0">
        <w:rPr>
          <w:sz w:val="24"/>
          <w:szCs w:val="24"/>
        </w:rPr>
        <w:t xml:space="preserve"> </w:t>
      </w:r>
      <w:proofErr w:type="spellStart"/>
      <w:r w:rsidRPr="008E0DE0">
        <w:rPr>
          <w:sz w:val="24"/>
          <w:szCs w:val="24"/>
        </w:rPr>
        <w:t>naujo</w:t>
      </w:r>
      <w:proofErr w:type="spellEnd"/>
      <w:r w:rsidRPr="008E0DE0">
        <w:rPr>
          <w:sz w:val="24"/>
          <w:szCs w:val="24"/>
        </w:rPr>
        <w:t xml:space="preserve"> </w:t>
      </w:r>
      <w:proofErr w:type="spellStart"/>
      <w:r w:rsidRPr="008E0DE0">
        <w:rPr>
          <w:sz w:val="24"/>
          <w:szCs w:val="24"/>
        </w:rPr>
        <w:t>užpildytą</w:t>
      </w:r>
      <w:proofErr w:type="spellEnd"/>
      <w:r w:rsidRPr="008E0DE0">
        <w:rPr>
          <w:sz w:val="24"/>
          <w:szCs w:val="24"/>
        </w:rPr>
        <w:t xml:space="preserve"> </w:t>
      </w:r>
      <w:proofErr w:type="spellStart"/>
      <w:r w:rsidRPr="008E0DE0">
        <w:rPr>
          <w:sz w:val="24"/>
          <w:szCs w:val="24"/>
        </w:rPr>
        <w:t>atitinkamą</w:t>
      </w:r>
      <w:proofErr w:type="spellEnd"/>
      <w:r w:rsidRPr="008E0DE0">
        <w:rPr>
          <w:sz w:val="24"/>
          <w:szCs w:val="24"/>
        </w:rPr>
        <w:t xml:space="preserve"> (-as) </w:t>
      </w:r>
      <w:proofErr w:type="spellStart"/>
      <w:r w:rsidRPr="008E0DE0">
        <w:rPr>
          <w:sz w:val="24"/>
          <w:szCs w:val="24"/>
        </w:rPr>
        <w:t>prašymo</w:t>
      </w:r>
      <w:proofErr w:type="spellEnd"/>
      <w:r w:rsidRPr="008E0DE0">
        <w:rPr>
          <w:sz w:val="24"/>
          <w:szCs w:val="24"/>
        </w:rPr>
        <w:t xml:space="preserve"> </w:t>
      </w:r>
      <w:proofErr w:type="spellStart"/>
      <w:r w:rsidRPr="008E0DE0">
        <w:rPr>
          <w:sz w:val="24"/>
          <w:szCs w:val="24"/>
        </w:rPr>
        <w:t>priedo</w:t>
      </w:r>
      <w:proofErr w:type="spellEnd"/>
      <w:r w:rsidRPr="008E0DE0">
        <w:rPr>
          <w:sz w:val="24"/>
          <w:szCs w:val="24"/>
        </w:rPr>
        <w:t xml:space="preserve"> (-ų) </w:t>
      </w:r>
      <w:proofErr w:type="spellStart"/>
      <w:r w:rsidRPr="008E0DE0">
        <w:rPr>
          <w:sz w:val="24"/>
          <w:szCs w:val="24"/>
        </w:rPr>
        <w:t>formą</w:t>
      </w:r>
      <w:proofErr w:type="spellEnd"/>
      <w:r w:rsidRPr="008E0DE0">
        <w:rPr>
          <w:sz w:val="24"/>
          <w:szCs w:val="24"/>
        </w:rPr>
        <w:t xml:space="preserve"> (-as).</w:t>
      </w:r>
      <w:r w:rsidRPr="008E0DE0">
        <w:rPr>
          <w:rFonts w:eastAsia="Calibri"/>
          <w:sz w:val="24"/>
          <w:szCs w:val="24"/>
        </w:rPr>
        <w:t xml:space="preserve"> </w:t>
      </w:r>
      <w:r w:rsidRPr="00A43D39">
        <w:rPr>
          <w:rFonts w:eastAsia="Calibri"/>
          <w:sz w:val="24"/>
          <w:szCs w:val="24"/>
          <w:lang w:val="pt-BR"/>
        </w:rPr>
        <w:t>Per 3 darbo dienas nuo šio prašymo gavimo dienos</w:t>
      </w:r>
      <w:r w:rsidRPr="006150B1">
        <w:rPr>
          <w:bCs/>
          <w:sz w:val="24"/>
          <w:szCs w:val="24"/>
          <w:lang w:val="lt-LT"/>
        </w:rPr>
        <w:t xml:space="preserve"> </w:t>
      </w:r>
      <w:r>
        <w:rPr>
          <w:bCs/>
          <w:sz w:val="24"/>
          <w:szCs w:val="24"/>
          <w:lang w:val="lt-LT"/>
        </w:rPr>
        <w:t>SPS atsakingas valstybės tarnautojas</w:t>
      </w:r>
      <w:r w:rsidRPr="00A43D39">
        <w:rPr>
          <w:rFonts w:eastAsia="Calibri"/>
          <w:sz w:val="24"/>
          <w:szCs w:val="24"/>
          <w:lang w:val="pt-BR"/>
        </w:rPr>
        <w:t xml:space="preserve"> patikslina šiuos duomenis SPIS.</w:t>
      </w:r>
    </w:p>
    <w:p w14:paraId="56D54A5E" w14:textId="77777777" w:rsidR="00357CF3" w:rsidRPr="00A43D39" w:rsidRDefault="00357CF3" w:rsidP="00357CF3">
      <w:pPr>
        <w:tabs>
          <w:tab w:val="left" w:pos="851"/>
        </w:tabs>
        <w:spacing w:line="360" w:lineRule="auto"/>
        <w:ind w:firstLine="851"/>
        <w:jc w:val="both"/>
        <w:rPr>
          <w:sz w:val="24"/>
          <w:szCs w:val="24"/>
          <w:lang w:val="pt-BR"/>
        </w:rPr>
      </w:pPr>
    </w:p>
    <w:p w14:paraId="4F92E1A6" w14:textId="77777777" w:rsidR="00357CF3" w:rsidRPr="00A43D39" w:rsidRDefault="00357CF3" w:rsidP="00357CF3">
      <w:pPr>
        <w:tabs>
          <w:tab w:val="left" w:pos="851"/>
        </w:tabs>
        <w:spacing w:line="360" w:lineRule="auto"/>
        <w:ind w:firstLine="851"/>
        <w:jc w:val="both"/>
        <w:rPr>
          <w:sz w:val="24"/>
          <w:szCs w:val="24"/>
          <w:lang w:val="pt-BR"/>
        </w:rPr>
      </w:pPr>
    </w:p>
    <w:p w14:paraId="50E76D8D" w14:textId="77777777" w:rsidR="00357CF3" w:rsidRPr="00A43D39" w:rsidRDefault="00357CF3" w:rsidP="00357CF3">
      <w:pPr>
        <w:tabs>
          <w:tab w:val="left" w:pos="0"/>
        </w:tabs>
        <w:spacing w:line="360" w:lineRule="auto"/>
        <w:jc w:val="center"/>
        <w:rPr>
          <w:b/>
          <w:sz w:val="24"/>
          <w:szCs w:val="24"/>
          <w:lang w:val="pt-BR"/>
        </w:rPr>
      </w:pPr>
      <w:r w:rsidRPr="00A43D39">
        <w:rPr>
          <w:b/>
          <w:sz w:val="24"/>
          <w:szCs w:val="24"/>
          <w:lang w:val="pt-BR"/>
        </w:rPr>
        <w:t>IV SKYRIUS</w:t>
      </w:r>
    </w:p>
    <w:p w14:paraId="5962A8AA" w14:textId="77777777" w:rsidR="00357CF3" w:rsidRDefault="00357CF3" w:rsidP="00357CF3">
      <w:pPr>
        <w:tabs>
          <w:tab w:val="left" w:pos="0"/>
          <w:tab w:val="left" w:pos="1134"/>
        </w:tabs>
        <w:spacing w:line="360" w:lineRule="auto"/>
        <w:jc w:val="center"/>
        <w:rPr>
          <w:b/>
          <w:sz w:val="24"/>
          <w:szCs w:val="24"/>
          <w:lang w:val="pt-BR"/>
        </w:rPr>
      </w:pPr>
      <w:r w:rsidRPr="00A43D39">
        <w:rPr>
          <w:b/>
          <w:sz w:val="24"/>
          <w:szCs w:val="24"/>
          <w:lang w:val="pt-BR"/>
        </w:rPr>
        <w:t>ĮSTAIGOS TEISĖS TEIKTI AKREDITUOTĄ SOCIALINĘ PRIEŽIŪRĄ SUSTABDYMAS AR PANAIKINIMAS</w:t>
      </w:r>
    </w:p>
    <w:p w14:paraId="38ED77EC" w14:textId="77777777" w:rsidR="00357CF3" w:rsidRPr="00A43D39" w:rsidRDefault="00357CF3" w:rsidP="00357CF3">
      <w:pPr>
        <w:tabs>
          <w:tab w:val="left" w:pos="0"/>
          <w:tab w:val="left" w:pos="1134"/>
        </w:tabs>
        <w:spacing w:line="360" w:lineRule="auto"/>
        <w:jc w:val="center"/>
        <w:rPr>
          <w:b/>
          <w:sz w:val="24"/>
          <w:szCs w:val="24"/>
          <w:lang w:val="pt-BR"/>
        </w:rPr>
      </w:pPr>
    </w:p>
    <w:p w14:paraId="091E5D5F" w14:textId="77777777" w:rsidR="00357CF3" w:rsidRDefault="00357CF3" w:rsidP="00357CF3">
      <w:pPr>
        <w:tabs>
          <w:tab w:val="left" w:pos="0"/>
          <w:tab w:val="left" w:pos="709"/>
          <w:tab w:val="left" w:pos="851"/>
        </w:tabs>
        <w:spacing w:line="360" w:lineRule="auto"/>
        <w:jc w:val="both"/>
        <w:rPr>
          <w:bCs/>
          <w:sz w:val="24"/>
          <w:szCs w:val="24"/>
          <w:lang w:val="pt-BR"/>
        </w:rPr>
      </w:pPr>
      <w:r>
        <w:rPr>
          <w:b/>
          <w:sz w:val="24"/>
          <w:szCs w:val="24"/>
          <w:lang w:val="pt-BR"/>
        </w:rPr>
        <w:t xml:space="preserve">           </w:t>
      </w:r>
      <w:r>
        <w:rPr>
          <w:sz w:val="24"/>
          <w:szCs w:val="24"/>
          <w:lang w:val="pt-BR"/>
        </w:rPr>
        <w:t xml:space="preserve">14. </w:t>
      </w:r>
      <w:r w:rsidRPr="00A43D39">
        <w:rPr>
          <w:sz w:val="24"/>
          <w:szCs w:val="24"/>
          <w:lang w:val="pt-BR"/>
        </w:rPr>
        <w:t xml:space="preserve">Įstaigos teisė teikti akredituotą socialinę priežiūrą Įstatyme nustatytais atvejais gali būti sustabdoma ar panaikinama Savivaldybės mero </w:t>
      </w:r>
      <w:r>
        <w:rPr>
          <w:sz w:val="24"/>
          <w:szCs w:val="24"/>
          <w:lang w:val="pt-BR"/>
        </w:rPr>
        <w:t>potvarkiu</w:t>
      </w:r>
      <w:r>
        <w:rPr>
          <w:bCs/>
          <w:sz w:val="24"/>
          <w:szCs w:val="24"/>
          <w:lang w:val="pt-BR"/>
        </w:rPr>
        <w:t>.</w:t>
      </w:r>
    </w:p>
    <w:p w14:paraId="6CF0C7AC" w14:textId="77777777" w:rsidR="00357CF3" w:rsidRPr="005C5BB5" w:rsidRDefault="00357CF3" w:rsidP="00357CF3">
      <w:pPr>
        <w:tabs>
          <w:tab w:val="left" w:pos="0"/>
          <w:tab w:val="left" w:pos="709"/>
          <w:tab w:val="left" w:pos="851"/>
        </w:tabs>
        <w:spacing w:line="360" w:lineRule="auto"/>
        <w:jc w:val="both"/>
        <w:rPr>
          <w:color w:val="FF0000"/>
          <w:sz w:val="24"/>
          <w:szCs w:val="24"/>
          <w:lang w:val="pt-BR"/>
        </w:rPr>
      </w:pPr>
      <w:r>
        <w:rPr>
          <w:bCs/>
          <w:sz w:val="24"/>
          <w:szCs w:val="24"/>
          <w:lang w:val="pt-BR"/>
        </w:rPr>
        <w:tab/>
      </w:r>
      <w:r w:rsidRPr="00852357">
        <w:rPr>
          <w:bCs/>
          <w:sz w:val="24"/>
          <w:szCs w:val="24"/>
          <w:lang w:val="lt-LT"/>
        </w:rPr>
        <w:t>1</w:t>
      </w:r>
      <w:r>
        <w:rPr>
          <w:bCs/>
          <w:sz w:val="24"/>
          <w:szCs w:val="24"/>
          <w:lang w:val="lt-LT"/>
        </w:rPr>
        <w:t>5</w:t>
      </w:r>
      <w:r w:rsidRPr="00852357">
        <w:rPr>
          <w:bCs/>
          <w:sz w:val="24"/>
          <w:szCs w:val="24"/>
          <w:lang w:val="lt-LT"/>
        </w:rPr>
        <w:t xml:space="preserve">. </w:t>
      </w:r>
      <w:r w:rsidRPr="00A43D39">
        <w:rPr>
          <w:sz w:val="24"/>
          <w:szCs w:val="24"/>
          <w:lang w:val="pt-BR"/>
        </w:rPr>
        <w:t xml:space="preserve">Apie teisės teikti akredituotą socialinę priežiūrą sustabdymą ar panaikinimą SPS atsakingas valstybės tarnautojas informuoja įstaigą raštu per 3 darbo dienas nuo šio sprendimo priėmimo dienos, </w:t>
      </w:r>
      <w:r w:rsidRPr="00A43D39">
        <w:rPr>
          <w:color w:val="000000"/>
          <w:sz w:val="24"/>
          <w:szCs w:val="24"/>
          <w:lang w:val="pt-BR"/>
        </w:rPr>
        <w:t xml:space="preserve">pateikdamas </w:t>
      </w:r>
      <w:r>
        <w:rPr>
          <w:color w:val="000000"/>
          <w:sz w:val="24"/>
          <w:szCs w:val="24"/>
          <w:lang w:val="pt-BR"/>
        </w:rPr>
        <w:t>potvarkio</w:t>
      </w:r>
      <w:r w:rsidRPr="00A43D39">
        <w:rPr>
          <w:color w:val="000000"/>
          <w:sz w:val="24"/>
          <w:szCs w:val="24"/>
          <w:lang w:val="pt-BR"/>
        </w:rPr>
        <w:t xml:space="preserve"> kopiją.</w:t>
      </w:r>
      <w:r w:rsidRPr="00722DEA">
        <w:rPr>
          <w:bCs/>
          <w:sz w:val="24"/>
          <w:szCs w:val="24"/>
          <w:lang w:val="lt-LT"/>
        </w:rPr>
        <w:t xml:space="preserve"> </w:t>
      </w:r>
      <w:r>
        <w:rPr>
          <w:bCs/>
          <w:sz w:val="24"/>
          <w:szCs w:val="24"/>
          <w:lang w:val="lt-LT"/>
        </w:rPr>
        <w:t xml:space="preserve">SPS atsakingas valstybės tarnautojas </w:t>
      </w:r>
      <w:r w:rsidRPr="00A43D39">
        <w:rPr>
          <w:sz w:val="24"/>
          <w:szCs w:val="24"/>
          <w:lang w:val="lt-LT"/>
        </w:rPr>
        <w:t xml:space="preserve">įveda </w:t>
      </w:r>
      <w:r>
        <w:rPr>
          <w:sz w:val="24"/>
          <w:szCs w:val="24"/>
          <w:lang w:val="lt-LT"/>
        </w:rPr>
        <w:t>potvarkio</w:t>
      </w:r>
      <w:r w:rsidRPr="00A43D39">
        <w:rPr>
          <w:sz w:val="24"/>
          <w:szCs w:val="24"/>
          <w:lang w:val="lt-LT"/>
        </w:rPr>
        <w:t xml:space="preserve"> sustabdyti ar panaikinti teisę teikti akredituotą socialinę priežiūrą datą į SPIS per 3 darbo dienas nuo šio sprendimo priėmimo dienos</w:t>
      </w:r>
      <w:r>
        <w:rPr>
          <w:sz w:val="24"/>
          <w:szCs w:val="24"/>
          <w:lang w:val="lt-LT"/>
        </w:rPr>
        <w:t>.</w:t>
      </w:r>
    </w:p>
    <w:p w14:paraId="6C28FA3B" w14:textId="77777777" w:rsidR="00357CF3" w:rsidRPr="00A43D39" w:rsidRDefault="00357CF3" w:rsidP="00357CF3">
      <w:pPr>
        <w:tabs>
          <w:tab w:val="left" w:pos="1418"/>
        </w:tabs>
        <w:spacing w:line="360" w:lineRule="auto"/>
        <w:ind w:firstLine="851"/>
        <w:jc w:val="both"/>
        <w:rPr>
          <w:sz w:val="24"/>
          <w:szCs w:val="24"/>
          <w:lang w:val="lt-LT"/>
        </w:rPr>
      </w:pPr>
    </w:p>
    <w:p w14:paraId="7B14A73C" w14:textId="77777777" w:rsidR="00357CF3" w:rsidRPr="00A43D39" w:rsidRDefault="00357CF3" w:rsidP="00357CF3">
      <w:pPr>
        <w:tabs>
          <w:tab w:val="left" w:pos="1134"/>
        </w:tabs>
        <w:spacing w:line="360" w:lineRule="auto"/>
        <w:jc w:val="center"/>
        <w:rPr>
          <w:b/>
          <w:sz w:val="24"/>
          <w:szCs w:val="24"/>
          <w:lang w:val="pt-BR"/>
        </w:rPr>
      </w:pPr>
      <w:r w:rsidRPr="00A43D39">
        <w:rPr>
          <w:b/>
          <w:sz w:val="24"/>
          <w:szCs w:val="24"/>
          <w:lang w:val="pt-BR"/>
        </w:rPr>
        <w:t>V SKYRIUS</w:t>
      </w:r>
    </w:p>
    <w:p w14:paraId="6260A819" w14:textId="77777777" w:rsidR="00357CF3" w:rsidRDefault="00357CF3" w:rsidP="00357CF3">
      <w:pPr>
        <w:tabs>
          <w:tab w:val="left" w:pos="1134"/>
        </w:tabs>
        <w:spacing w:line="360" w:lineRule="auto"/>
        <w:jc w:val="center"/>
        <w:rPr>
          <w:b/>
          <w:sz w:val="24"/>
          <w:szCs w:val="24"/>
          <w:lang w:val="pt-BR"/>
        </w:rPr>
      </w:pPr>
      <w:r w:rsidRPr="00A43D39">
        <w:rPr>
          <w:b/>
          <w:sz w:val="24"/>
          <w:szCs w:val="24"/>
          <w:lang w:val="pt-BR"/>
        </w:rPr>
        <w:t>AKREDITUOTOS SOCIALINĖS PRIEŽIŪROS TEIKIMO KONTROLĖS VYKDYMAS</w:t>
      </w:r>
    </w:p>
    <w:p w14:paraId="311DB84D" w14:textId="77777777" w:rsidR="00357CF3" w:rsidRPr="00A43D39" w:rsidRDefault="00357CF3" w:rsidP="00357CF3">
      <w:pPr>
        <w:tabs>
          <w:tab w:val="left" w:pos="1134"/>
        </w:tabs>
        <w:spacing w:line="360" w:lineRule="auto"/>
        <w:jc w:val="center"/>
        <w:rPr>
          <w:b/>
          <w:sz w:val="24"/>
          <w:szCs w:val="24"/>
          <w:lang w:val="pt-BR"/>
        </w:rPr>
      </w:pPr>
    </w:p>
    <w:p w14:paraId="5C34270E" w14:textId="77777777" w:rsidR="00357CF3" w:rsidRDefault="00357CF3" w:rsidP="00357CF3">
      <w:pPr>
        <w:tabs>
          <w:tab w:val="left" w:pos="851"/>
        </w:tabs>
        <w:spacing w:line="360" w:lineRule="auto"/>
        <w:ind w:firstLine="851"/>
        <w:jc w:val="both"/>
        <w:rPr>
          <w:sz w:val="24"/>
          <w:szCs w:val="24"/>
          <w:lang w:val="pt-BR"/>
        </w:rPr>
      </w:pPr>
      <w:r w:rsidRPr="00A43D39">
        <w:rPr>
          <w:sz w:val="24"/>
          <w:szCs w:val="24"/>
          <w:lang w:val="pt-BR"/>
        </w:rPr>
        <w:t>1</w:t>
      </w:r>
      <w:r>
        <w:rPr>
          <w:sz w:val="24"/>
          <w:szCs w:val="24"/>
          <w:lang w:val="pt-BR"/>
        </w:rPr>
        <w:t>6</w:t>
      </w:r>
      <w:r w:rsidRPr="00A43D39">
        <w:rPr>
          <w:sz w:val="24"/>
          <w:szCs w:val="24"/>
          <w:lang w:val="pt-BR"/>
        </w:rPr>
        <w:t>.  Įstaigų teikiamos akredituotos socialinės priežiūros teikimo kontrolės tikslas – išsiaiškinti akredituotos socialinės priežiūros teikimo kokybę; gali būti vertinama atsitiktinai pasirinkto kliento ir darbuotojo nuomonė apie paslaugų teikimą, dokumentų analizė; kylančių su akredituotos socialinės priežiūros paslaugų organizavimu ir (ar) teikimu susijusių problemų identifikavimą ir pan., ir, siekiant gerinti įstaigų teikiamos akredituotos socialinės priežiūros teikimo kokybę, pagal poreikį pateikiant pastebėjimus ir (ar) nustatant priemones, veiksmus, parengiant rekomendacijas įgyvendinimui.</w:t>
      </w:r>
    </w:p>
    <w:p w14:paraId="57CB300E" w14:textId="77777777" w:rsidR="00357CF3" w:rsidRPr="005C5BB5" w:rsidRDefault="00357CF3" w:rsidP="00357CF3">
      <w:pPr>
        <w:tabs>
          <w:tab w:val="left" w:pos="851"/>
        </w:tabs>
        <w:spacing w:line="360" w:lineRule="auto"/>
        <w:ind w:firstLine="851"/>
        <w:jc w:val="both"/>
        <w:rPr>
          <w:sz w:val="24"/>
          <w:szCs w:val="24"/>
          <w:lang w:val="pt-BR"/>
        </w:rPr>
      </w:pPr>
      <w:r w:rsidRPr="00A43D39">
        <w:rPr>
          <w:sz w:val="24"/>
          <w:szCs w:val="24"/>
          <w:lang w:val="pt-BR"/>
        </w:rPr>
        <w:t>1</w:t>
      </w:r>
      <w:r>
        <w:rPr>
          <w:sz w:val="24"/>
          <w:szCs w:val="24"/>
          <w:lang w:val="pt-BR"/>
        </w:rPr>
        <w:t>7</w:t>
      </w:r>
      <w:r w:rsidRPr="00A43D39">
        <w:rPr>
          <w:sz w:val="24"/>
          <w:szCs w:val="24"/>
          <w:lang w:val="pt-BR"/>
        </w:rPr>
        <w:t xml:space="preserve">. Akredituotos socialinės priežiūros teikimo kontrolė (patikra) atliekama ne rečiau kaip vieną kartą per metus.  </w:t>
      </w:r>
    </w:p>
    <w:p w14:paraId="28FF7F79" w14:textId="77777777" w:rsidR="00357CF3" w:rsidRDefault="00357CF3" w:rsidP="00357CF3">
      <w:pPr>
        <w:tabs>
          <w:tab w:val="left" w:pos="851"/>
        </w:tabs>
        <w:spacing w:line="360" w:lineRule="auto"/>
        <w:ind w:firstLine="851"/>
        <w:jc w:val="both"/>
        <w:rPr>
          <w:sz w:val="24"/>
          <w:szCs w:val="24"/>
          <w:lang w:val="pt-BR"/>
        </w:rPr>
      </w:pPr>
      <w:r w:rsidRPr="00A43D39">
        <w:rPr>
          <w:sz w:val="24"/>
          <w:szCs w:val="24"/>
          <w:lang w:val="pt-BR"/>
        </w:rPr>
        <w:t>1</w:t>
      </w:r>
      <w:r>
        <w:rPr>
          <w:sz w:val="24"/>
          <w:szCs w:val="24"/>
          <w:lang w:val="pt-BR"/>
        </w:rPr>
        <w:t>8</w:t>
      </w:r>
      <w:r w:rsidRPr="00A43D39">
        <w:rPr>
          <w:sz w:val="24"/>
          <w:szCs w:val="24"/>
          <w:lang w:val="pt-BR"/>
        </w:rPr>
        <w:t xml:space="preserve">. Vertinimo procedūra apima apsilankymą įstaigoje ir vertinimą ne įstaigos patalpose (pagal poreikį apsilankant pas klientą, įstaigos dokumentacijos tikrinimą ir pan.). Vertinimas gali būti atliekamas </w:t>
      </w:r>
      <w:r w:rsidRPr="00A43D39">
        <w:rPr>
          <w:sz w:val="24"/>
          <w:szCs w:val="24"/>
          <w:lang w:val="pt-BR"/>
        </w:rPr>
        <w:lastRenderedPageBreak/>
        <w:t xml:space="preserve">taikant stebėjimo, apklausos, klausimynų pildymo, dokumentacijos patikros, atitikties norminiams reikalavimams, poveikio matavimo ir kt. pasirinktais būdais, metodais. </w:t>
      </w:r>
    </w:p>
    <w:p w14:paraId="6CCA1E7E" w14:textId="77777777" w:rsidR="00357CF3" w:rsidRDefault="00357CF3" w:rsidP="00357CF3">
      <w:pPr>
        <w:tabs>
          <w:tab w:val="left" w:pos="851"/>
        </w:tabs>
        <w:spacing w:line="360" w:lineRule="auto"/>
        <w:ind w:firstLine="851"/>
        <w:jc w:val="both"/>
        <w:rPr>
          <w:sz w:val="24"/>
          <w:szCs w:val="24"/>
          <w:lang w:val="pt-BR"/>
        </w:rPr>
      </w:pPr>
      <w:r>
        <w:rPr>
          <w:color w:val="000000"/>
          <w:sz w:val="24"/>
          <w:szCs w:val="24"/>
          <w:shd w:val="clear" w:color="auto" w:fill="FFFFFF"/>
          <w:lang w:val="lt-LT"/>
        </w:rPr>
        <w:t>19</w:t>
      </w:r>
      <w:r w:rsidRPr="00D27508">
        <w:rPr>
          <w:color w:val="000000"/>
          <w:sz w:val="24"/>
          <w:szCs w:val="24"/>
          <w:shd w:val="clear" w:color="auto" w:fill="FFFFFF"/>
          <w:lang w:val="lt-LT"/>
        </w:rPr>
        <w:t>. Patikros gali būti planinės, kai iki einamų metų </w:t>
      </w:r>
      <w:r w:rsidRPr="00D52FD8">
        <w:rPr>
          <w:color w:val="000000"/>
          <w:sz w:val="24"/>
          <w:szCs w:val="24"/>
          <w:shd w:val="clear" w:color="auto" w:fill="FFFFFF"/>
          <w:lang w:val="lt-LT"/>
        </w:rPr>
        <w:t>kovo 1 d.</w:t>
      </w:r>
      <w:r w:rsidRPr="00D27508">
        <w:rPr>
          <w:color w:val="000000"/>
          <w:sz w:val="24"/>
          <w:szCs w:val="24"/>
          <w:shd w:val="clear" w:color="auto" w:fill="FFFFFF"/>
          <w:lang w:val="lt-LT"/>
        </w:rPr>
        <w:t> sudaromas patikrų grafikas, kurį derina Socialinės paramos skyriaus vedėjas, arba neplaninės, gavus skundą ar informaciją apie galimą pažeidimą, neatitikimą, nekokybiškai teikiamą ir (ar) organizuojamą socialinę priežiūrą.</w:t>
      </w:r>
      <w:r w:rsidRPr="00D27508">
        <w:rPr>
          <w:color w:val="000000"/>
          <w:shd w:val="clear" w:color="auto" w:fill="FFFFFF"/>
          <w:lang w:val="lt-LT"/>
        </w:rPr>
        <w:t xml:space="preserve">  </w:t>
      </w:r>
    </w:p>
    <w:p w14:paraId="2100CA4D" w14:textId="77777777" w:rsidR="00357CF3" w:rsidRPr="004301AD" w:rsidRDefault="00357CF3" w:rsidP="00357CF3">
      <w:pPr>
        <w:tabs>
          <w:tab w:val="left" w:pos="851"/>
        </w:tabs>
        <w:spacing w:line="360" w:lineRule="auto"/>
        <w:ind w:firstLine="851"/>
        <w:jc w:val="both"/>
        <w:rPr>
          <w:sz w:val="24"/>
          <w:szCs w:val="24"/>
          <w:lang w:val="pt-BR"/>
        </w:rPr>
      </w:pPr>
      <w:r>
        <w:rPr>
          <w:bCs/>
          <w:sz w:val="24"/>
          <w:szCs w:val="24"/>
          <w:lang w:val="lt-LT"/>
        </w:rPr>
        <w:t xml:space="preserve">20. </w:t>
      </w:r>
      <w:r w:rsidRPr="00E06D0F">
        <w:rPr>
          <w:bCs/>
          <w:sz w:val="24"/>
          <w:szCs w:val="24"/>
          <w:lang w:val="lt-LT"/>
        </w:rPr>
        <w:t xml:space="preserve"> </w:t>
      </w:r>
      <w:r>
        <w:rPr>
          <w:bCs/>
          <w:sz w:val="24"/>
          <w:szCs w:val="24"/>
          <w:lang w:val="lt-LT"/>
        </w:rPr>
        <w:t xml:space="preserve">SPS atsakingas valstybės tarnautojas </w:t>
      </w:r>
      <w:r w:rsidRPr="00E06D0F">
        <w:rPr>
          <w:bCs/>
          <w:sz w:val="24"/>
          <w:szCs w:val="24"/>
          <w:lang w:val="lt-LT"/>
        </w:rPr>
        <w:t>vyksta į įstaigą, susipažįsta su dokumentais, veiklomis, užpildo apsilankymo aktą</w:t>
      </w:r>
      <w:r>
        <w:rPr>
          <w:bCs/>
          <w:sz w:val="24"/>
          <w:szCs w:val="24"/>
          <w:lang w:val="lt-LT"/>
        </w:rPr>
        <w:t xml:space="preserve"> </w:t>
      </w:r>
      <w:r w:rsidRPr="00A43D39">
        <w:rPr>
          <w:sz w:val="24"/>
          <w:szCs w:val="24"/>
          <w:lang w:val="lt-LT"/>
        </w:rPr>
        <w:t>(</w:t>
      </w:r>
      <w:r>
        <w:rPr>
          <w:sz w:val="24"/>
          <w:szCs w:val="24"/>
          <w:lang w:val="lt-LT"/>
        </w:rPr>
        <w:t xml:space="preserve">priedas </w:t>
      </w:r>
      <w:r w:rsidRPr="00A43D39">
        <w:rPr>
          <w:sz w:val="24"/>
          <w:szCs w:val="24"/>
          <w:lang w:val="lt-LT"/>
        </w:rPr>
        <w:t>Apsilankymo aktas).</w:t>
      </w:r>
    </w:p>
    <w:p w14:paraId="365DAFA2" w14:textId="77777777" w:rsidR="00357CF3" w:rsidRPr="00A43D39" w:rsidRDefault="00357CF3" w:rsidP="00357CF3">
      <w:pPr>
        <w:tabs>
          <w:tab w:val="left" w:pos="1418"/>
        </w:tabs>
        <w:spacing w:line="360" w:lineRule="auto"/>
        <w:jc w:val="both"/>
        <w:rPr>
          <w:sz w:val="24"/>
          <w:szCs w:val="24"/>
          <w:lang w:val="lt-LT"/>
        </w:rPr>
      </w:pPr>
      <w:r>
        <w:rPr>
          <w:sz w:val="24"/>
          <w:szCs w:val="24"/>
          <w:lang w:val="lt-LT"/>
        </w:rPr>
        <w:t xml:space="preserve">              21</w:t>
      </w:r>
      <w:r w:rsidRPr="00A43D39">
        <w:rPr>
          <w:sz w:val="24"/>
          <w:szCs w:val="24"/>
          <w:lang w:val="lt-LT"/>
        </w:rPr>
        <w:t>.  Jeigu vykdoma anketinė apklausa, gali būti apklausiamas paslaugų gavėjas,  bendraujant su juo, jo artimaisiais ir kitais suinteresuotais asmenimis tiesiogiai, telefonu ir kt.</w:t>
      </w:r>
    </w:p>
    <w:p w14:paraId="4327B484" w14:textId="77777777" w:rsidR="00357CF3" w:rsidRPr="00A43D39" w:rsidRDefault="00357CF3" w:rsidP="00357CF3">
      <w:pPr>
        <w:tabs>
          <w:tab w:val="left" w:pos="851"/>
        </w:tabs>
        <w:spacing w:line="360" w:lineRule="auto"/>
        <w:jc w:val="both"/>
        <w:rPr>
          <w:sz w:val="24"/>
          <w:szCs w:val="24"/>
          <w:lang w:val="lt-LT"/>
        </w:rPr>
      </w:pPr>
      <w:r w:rsidRPr="00A43D39">
        <w:rPr>
          <w:sz w:val="24"/>
          <w:szCs w:val="24"/>
          <w:lang w:val="lt-LT"/>
        </w:rPr>
        <w:t xml:space="preserve">             </w:t>
      </w:r>
      <w:r>
        <w:rPr>
          <w:sz w:val="24"/>
          <w:szCs w:val="24"/>
          <w:lang w:val="lt-LT"/>
        </w:rPr>
        <w:t xml:space="preserve"> </w:t>
      </w:r>
      <w:r w:rsidRPr="00A43D39">
        <w:rPr>
          <w:sz w:val="24"/>
          <w:szCs w:val="24"/>
          <w:lang w:val="lt-LT"/>
        </w:rPr>
        <w:t>2</w:t>
      </w:r>
      <w:r>
        <w:rPr>
          <w:sz w:val="24"/>
          <w:szCs w:val="24"/>
          <w:lang w:val="lt-LT"/>
        </w:rPr>
        <w:t>2</w:t>
      </w:r>
      <w:r w:rsidRPr="00A43D39">
        <w:rPr>
          <w:sz w:val="24"/>
          <w:szCs w:val="24"/>
          <w:lang w:val="lt-LT"/>
        </w:rPr>
        <w:t>. Įstaigos patikrą atliekančiam SPS atsakingam val</w:t>
      </w:r>
      <w:r>
        <w:rPr>
          <w:sz w:val="24"/>
          <w:szCs w:val="24"/>
          <w:lang w:val="lt-LT"/>
        </w:rPr>
        <w:t>s</w:t>
      </w:r>
      <w:r w:rsidRPr="00A43D39">
        <w:rPr>
          <w:sz w:val="24"/>
          <w:szCs w:val="24"/>
          <w:lang w:val="lt-LT"/>
        </w:rPr>
        <w:t>tybės ta</w:t>
      </w:r>
      <w:r>
        <w:rPr>
          <w:sz w:val="24"/>
          <w:szCs w:val="24"/>
          <w:lang w:val="lt-LT"/>
        </w:rPr>
        <w:t>r</w:t>
      </w:r>
      <w:r w:rsidRPr="00A43D39">
        <w:rPr>
          <w:sz w:val="24"/>
          <w:szCs w:val="24"/>
          <w:lang w:val="lt-LT"/>
        </w:rPr>
        <w:t xml:space="preserve">nautojui privalo teikti informaciją ir dokumentus, atsakyti į klausimus, užpildyti anketas nustatytu terminu ir būdu. </w:t>
      </w:r>
    </w:p>
    <w:p w14:paraId="6544FD8C" w14:textId="77777777" w:rsidR="00357CF3" w:rsidRPr="00A43D39" w:rsidRDefault="00357CF3" w:rsidP="00357CF3">
      <w:pPr>
        <w:tabs>
          <w:tab w:val="left" w:pos="851"/>
        </w:tabs>
        <w:spacing w:line="360" w:lineRule="auto"/>
        <w:jc w:val="both"/>
        <w:rPr>
          <w:sz w:val="24"/>
          <w:szCs w:val="24"/>
          <w:lang w:val="lt-LT"/>
        </w:rPr>
      </w:pPr>
      <w:r>
        <w:rPr>
          <w:sz w:val="24"/>
          <w:szCs w:val="24"/>
          <w:lang w:val="lt-LT"/>
        </w:rPr>
        <w:t xml:space="preserve">             </w:t>
      </w:r>
      <w:r w:rsidRPr="00A43D39">
        <w:rPr>
          <w:sz w:val="24"/>
          <w:szCs w:val="24"/>
          <w:lang w:val="lt-LT"/>
        </w:rPr>
        <w:t>2</w:t>
      </w:r>
      <w:r>
        <w:rPr>
          <w:sz w:val="24"/>
          <w:szCs w:val="24"/>
          <w:lang w:val="lt-LT"/>
        </w:rPr>
        <w:t>3</w:t>
      </w:r>
      <w:r w:rsidRPr="00A43D39">
        <w:rPr>
          <w:sz w:val="24"/>
          <w:szCs w:val="24"/>
          <w:lang w:val="lt-LT"/>
        </w:rPr>
        <w:t>. Prieš patikrą apie tai įstaiga informuojama el.</w:t>
      </w:r>
      <w:r>
        <w:rPr>
          <w:sz w:val="24"/>
          <w:szCs w:val="24"/>
          <w:lang w:val="lt-LT"/>
        </w:rPr>
        <w:t xml:space="preserve"> </w:t>
      </w:r>
      <w:r w:rsidRPr="00A43D39">
        <w:rPr>
          <w:sz w:val="24"/>
          <w:szCs w:val="24"/>
          <w:lang w:val="lt-LT"/>
        </w:rPr>
        <w:t>paštu ne mažiau kaip prieš 1 dieną.</w:t>
      </w:r>
    </w:p>
    <w:p w14:paraId="22BFDCA5" w14:textId="77777777" w:rsidR="00357CF3" w:rsidRPr="00A43D39" w:rsidRDefault="00357CF3" w:rsidP="00357CF3">
      <w:pPr>
        <w:tabs>
          <w:tab w:val="left" w:pos="851"/>
        </w:tabs>
        <w:spacing w:line="360" w:lineRule="auto"/>
        <w:jc w:val="both"/>
        <w:rPr>
          <w:sz w:val="24"/>
          <w:szCs w:val="24"/>
          <w:lang w:val="lt-LT"/>
        </w:rPr>
      </w:pPr>
      <w:r w:rsidRPr="00A43D39">
        <w:rPr>
          <w:sz w:val="24"/>
          <w:szCs w:val="24"/>
          <w:lang w:val="lt-LT"/>
        </w:rPr>
        <w:t xml:space="preserve">             </w:t>
      </w:r>
      <w:r>
        <w:rPr>
          <w:sz w:val="24"/>
          <w:szCs w:val="24"/>
          <w:lang w:val="lt-LT"/>
        </w:rPr>
        <w:t xml:space="preserve"> </w:t>
      </w:r>
      <w:r w:rsidRPr="00A43D39">
        <w:rPr>
          <w:sz w:val="24"/>
          <w:szCs w:val="24"/>
          <w:lang w:val="lt-LT"/>
        </w:rPr>
        <w:t>2</w:t>
      </w:r>
      <w:r>
        <w:rPr>
          <w:sz w:val="24"/>
          <w:szCs w:val="24"/>
          <w:lang w:val="lt-LT"/>
        </w:rPr>
        <w:t>4</w:t>
      </w:r>
      <w:r w:rsidRPr="00A43D39">
        <w:rPr>
          <w:sz w:val="24"/>
          <w:szCs w:val="24"/>
          <w:lang w:val="lt-LT"/>
        </w:rPr>
        <w:t xml:space="preserve">. Nustatęs  įstaigoje  akredituotos socialinės priežiūros trūkumus ar gavęs kitą informaciją apie nekokybiškas paslaugas, nusiskundimų dėl akredituotos socialinės priežiūros paslaugų kokybės (jų organizavimo, teikimo, dokumentavimo, dėl darbuotojų ir pan.), </w:t>
      </w:r>
      <w:r>
        <w:rPr>
          <w:sz w:val="24"/>
          <w:szCs w:val="24"/>
          <w:lang w:val="lt-LT"/>
        </w:rPr>
        <w:t xml:space="preserve">SPS atsakingas valstybės tarnautojas </w:t>
      </w:r>
      <w:r w:rsidRPr="00A43D39">
        <w:rPr>
          <w:sz w:val="24"/>
          <w:szCs w:val="24"/>
          <w:lang w:val="lt-LT"/>
        </w:rPr>
        <w:t xml:space="preserve">išsiaiškina, išnagrinėja situaciją. Esant sudėtingai situacijai ar esant ginčui, nagrinėti gali būti sudaroma komisija </w:t>
      </w:r>
      <w:r>
        <w:rPr>
          <w:sz w:val="24"/>
          <w:szCs w:val="24"/>
          <w:lang w:val="lt-LT"/>
        </w:rPr>
        <w:t xml:space="preserve">Savivaldybės administracijos </w:t>
      </w:r>
      <w:r w:rsidRPr="00A43D39">
        <w:rPr>
          <w:sz w:val="24"/>
          <w:szCs w:val="24"/>
          <w:lang w:val="lt-LT"/>
        </w:rPr>
        <w:t>direktoriaus įsakymu.</w:t>
      </w:r>
    </w:p>
    <w:p w14:paraId="3580784A" w14:textId="77777777" w:rsidR="00357CF3" w:rsidRPr="00A43D39" w:rsidRDefault="00357CF3" w:rsidP="00357CF3">
      <w:pPr>
        <w:tabs>
          <w:tab w:val="left" w:pos="851"/>
        </w:tabs>
        <w:spacing w:line="360" w:lineRule="auto"/>
        <w:jc w:val="both"/>
        <w:rPr>
          <w:sz w:val="24"/>
          <w:szCs w:val="24"/>
          <w:lang w:val="lt-LT"/>
        </w:rPr>
      </w:pPr>
      <w:r w:rsidRPr="00A43D39">
        <w:rPr>
          <w:sz w:val="24"/>
          <w:szCs w:val="24"/>
          <w:lang w:val="lt-LT"/>
        </w:rPr>
        <w:t xml:space="preserve">           </w:t>
      </w:r>
      <w:r>
        <w:rPr>
          <w:sz w:val="24"/>
          <w:szCs w:val="24"/>
          <w:lang w:val="lt-LT"/>
        </w:rPr>
        <w:t xml:space="preserve">  </w:t>
      </w:r>
      <w:r w:rsidRPr="00A43D39">
        <w:rPr>
          <w:sz w:val="24"/>
          <w:szCs w:val="24"/>
          <w:lang w:val="lt-LT"/>
        </w:rPr>
        <w:t>2</w:t>
      </w:r>
      <w:r>
        <w:rPr>
          <w:sz w:val="24"/>
          <w:szCs w:val="24"/>
          <w:lang w:val="lt-LT"/>
        </w:rPr>
        <w:t xml:space="preserve">5. </w:t>
      </w:r>
      <w:r w:rsidRPr="00A43D39">
        <w:rPr>
          <w:sz w:val="24"/>
          <w:szCs w:val="24"/>
          <w:lang w:val="lt-LT"/>
        </w:rPr>
        <w:t xml:space="preserve">Atlikęs vertinimą, SPS atsakingas valstybės tarnautojas surašo vertinimo pažymą su pastebėjimais, siūlymais, pagal poreikį teikia įstaigai rekomendacijas, susijusias su socialine priežiūra (dėl akredituotos socialinės priežiūros paslaugų organizavimo ir jų teikimo gerinimo ir pan.).  </w:t>
      </w:r>
    </w:p>
    <w:p w14:paraId="1C937A43" w14:textId="77777777" w:rsidR="00357CF3" w:rsidRPr="006610A1" w:rsidRDefault="00357CF3" w:rsidP="00357CF3">
      <w:pPr>
        <w:tabs>
          <w:tab w:val="left" w:pos="851"/>
        </w:tabs>
        <w:spacing w:line="360" w:lineRule="auto"/>
        <w:jc w:val="both"/>
        <w:rPr>
          <w:sz w:val="24"/>
          <w:szCs w:val="24"/>
        </w:rPr>
      </w:pPr>
      <w:r w:rsidRPr="00A43D39">
        <w:rPr>
          <w:sz w:val="24"/>
          <w:szCs w:val="24"/>
          <w:lang w:val="lt-LT"/>
        </w:rPr>
        <w:t xml:space="preserve">           </w:t>
      </w:r>
      <w:r>
        <w:rPr>
          <w:sz w:val="24"/>
          <w:szCs w:val="24"/>
          <w:lang w:val="lt-LT"/>
        </w:rPr>
        <w:t xml:space="preserve">  </w:t>
      </w:r>
      <w:r>
        <w:rPr>
          <w:sz w:val="24"/>
          <w:szCs w:val="24"/>
        </w:rPr>
        <w:t xml:space="preserve">26. </w:t>
      </w:r>
      <w:proofErr w:type="spellStart"/>
      <w:r>
        <w:rPr>
          <w:sz w:val="24"/>
          <w:szCs w:val="24"/>
        </w:rPr>
        <w:t>Įstaiga</w:t>
      </w:r>
      <w:proofErr w:type="spellEnd"/>
      <w:r>
        <w:rPr>
          <w:sz w:val="24"/>
          <w:szCs w:val="24"/>
        </w:rPr>
        <w:t xml:space="preserve">, </w:t>
      </w:r>
      <w:proofErr w:type="spellStart"/>
      <w:r>
        <w:rPr>
          <w:sz w:val="24"/>
          <w:szCs w:val="24"/>
        </w:rPr>
        <w:t>gavusi</w:t>
      </w:r>
      <w:proofErr w:type="spellEnd"/>
      <w:r>
        <w:rPr>
          <w:sz w:val="24"/>
          <w:szCs w:val="24"/>
        </w:rPr>
        <w:t xml:space="preserve"> </w:t>
      </w:r>
      <w:proofErr w:type="spellStart"/>
      <w:r>
        <w:rPr>
          <w:sz w:val="24"/>
          <w:szCs w:val="24"/>
        </w:rPr>
        <w:t>pažymą</w:t>
      </w:r>
      <w:proofErr w:type="spellEnd"/>
      <w:r>
        <w:rPr>
          <w:sz w:val="24"/>
          <w:szCs w:val="24"/>
        </w:rPr>
        <w:t xml:space="preserve">, per 10 </w:t>
      </w:r>
      <w:proofErr w:type="spellStart"/>
      <w:r>
        <w:rPr>
          <w:sz w:val="24"/>
          <w:szCs w:val="24"/>
        </w:rPr>
        <w:t>kalendorinių</w:t>
      </w:r>
      <w:proofErr w:type="spellEnd"/>
      <w:r>
        <w:rPr>
          <w:sz w:val="24"/>
          <w:szCs w:val="24"/>
        </w:rPr>
        <w:t xml:space="preserve"> </w:t>
      </w:r>
      <w:proofErr w:type="spellStart"/>
      <w:r>
        <w:rPr>
          <w:sz w:val="24"/>
          <w:szCs w:val="24"/>
        </w:rPr>
        <w:t>dienų</w:t>
      </w:r>
      <w:proofErr w:type="spellEnd"/>
      <w:r>
        <w:rPr>
          <w:sz w:val="24"/>
          <w:szCs w:val="24"/>
        </w:rPr>
        <w:t xml:space="preserve"> </w:t>
      </w:r>
      <w:proofErr w:type="spellStart"/>
      <w:r>
        <w:rPr>
          <w:sz w:val="24"/>
          <w:szCs w:val="24"/>
        </w:rPr>
        <w:t>nuo</w:t>
      </w:r>
      <w:proofErr w:type="spellEnd"/>
      <w:r>
        <w:rPr>
          <w:sz w:val="24"/>
          <w:szCs w:val="24"/>
        </w:rPr>
        <w:t xml:space="preserve"> </w:t>
      </w:r>
      <w:proofErr w:type="spellStart"/>
      <w:r>
        <w:rPr>
          <w:sz w:val="24"/>
          <w:szCs w:val="24"/>
        </w:rPr>
        <w:t>vertinimo</w:t>
      </w:r>
      <w:proofErr w:type="spellEnd"/>
      <w:r>
        <w:rPr>
          <w:sz w:val="24"/>
          <w:szCs w:val="24"/>
        </w:rPr>
        <w:t xml:space="preserve"> </w:t>
      </w:r>
      <w:proofErr w:type="spellStart"/>
      <w:r>
        <w:rPr>
          <w:sz w:val="24"/>
          <w:szCs w:val="24"/>
        </w:rPr>
        <w:t>pažymos</w:t>
      </w:r>
      <w:proofErr w:type="spellEnd"/>
      <w:r>
        <w:rPr>
          <w:sz w:val="24"/>
          <w:szCs w:val="24"/>
        </w:rPr>
        <w:t xml:space="preserve"> </w:t>
      </w:r>
      <w:proofErr w:type="spellStart"/>
      <w:proofErr w:type="gramStart"/>
      <w:r>
        <w:rPr>
          <w:sz w:val="24"/>
          <w:szCs w:val="24"/>
        </w:rPr>
        <w:t>išsiuntimo</w:t>
      </w:r>
      <w:proofErr w:type="spellEnd"/>
      <w:r>
        <w:rPr>
          <w:sz w:val="24"/>
          <w:szCs w:val="24"/>
        </w:rPr>
        <w:t xml:space="preserve"> </w:t>
      </w:r>
      <w:r w:rsidRPr="006610A1">
        <w:rPr>
          <w:sz w:val="24"/>
          <w:szCs w:val="24"/>
        </w:rPr>
        <w:t xml:space="preserve"> </w:t>
      </w:r>
      <w:proofErr w:type="spellStart"/>
      <w:r w:rsidRPr="006610A1">
        <w:rPr>
          <w:sz w:val="24"/>
          <w:szCs w:val="24"/>
        </w:rPr>
        <w:t>pateikia</w:t>
      </w:r>
      <w:proofErr w:type="spellEnd"/>
      <w:proofErr w:type="gramEnd"/>
      <w:r w:rsidRPr="006610A1">
        <w:rPr>
          <w:sz w:val="24"/>
          <w:szCs w:val="24"/>
        </w:rPr>
        <w:t xml:space="preserve"> </w:t>
      </w:r>
      <w:proofErr w:type="spellStart"/>
      <w:r w:rsidRPr="006610A1">
        <w:rPr>
          <w:sz w:val="24"/>
          <w:szCs w:val="24"/>
        </w:rPr>
        <w:t>Socialinės</w:t>
      </w:r>
      <w:proofErr w:type="spellEnd"/>
      <w:r w:rsidRPr="006610A1">
        <w:rPr>
          <w:sz w:val="24"/>
          <w:szCs w:val="24"/>
        </w:rPr>
        <w:t xml:space="preserve"> paramos </w:t>
      </w:r>
      <w:proofErr w:type="spellStart"/>
      <w:r w:rsidRPr="006610A1">
        <w:rPr>
          <w:sz w:val="24"/>
          <w:szCs w:val="24"/>
        </w:rPr>
        <w:t>skyriui</w:t>
      </w:r>
      <w:proofErr w:type="spellEnd"/>
      <w:r w:rsidRPr="006610A1">
        <w:rPr>
          <w:sz w:val="24"/>
          <w:szCs w:val="24"/>
        </w:rPr>
        <w:t xml:space="preserve"> </w:t>
      </w:r>
      <w:proofErr w:type="spellStart"/>
      <w:r w:rsidRPr="006610A1">
        <w:rPr>
          <w:sz w:val="24"/>
          <w:szCs w:val="24"/>
        </w:rPr>
        <w:t>rekomendacijų</w:t>
      </w:r>
      <w:proofErr w:type="spellEnd"/>
      <w:r w:rsidRPr="006610A1">
        <w:rPr>
          <w:sz w:val="24"/>
          <w:szCs w:val="24"/>
        </w:rPr>
        <w:t xml:space="preserve"> </w:t>
      </w:r>
      <w:proofErr w:type="spellStart"/>
      <w:r w:rsidRPr="006610A1">
        <w:rPr>
          <w:sz w:val="24"/>
          <w:szCs w:val="24"/>
        </w:rPr>
        <w:t>įgyvendinimo</w:t>
      </w:r>
      <w:proofErr w:type="spellEnd"/>
      <w:r w:rsidRPr="006610A1">
        <w:rPr>
          <w:sz w:val="24"/>
          <w:szCs w:val="24"/>
        </w:rPr>
        <w:t xml:space="preserve"> </w:t>
      </w:r>
      <w:proofErr w:type="spellStart"/>
      <w:r w:rsidRPr="006610A1">
        <w:rPr>
          <w:sz w:val="24"/>
          <w:szCs w:val="24"/>
        </w:rPr>
        <w:t>planą</w:t>
      </w:r>
      <w:proofErr w:type="spellEnd"/>
      <w:r w:rsidRPr="006610A1">
        <w:rPr>
          <w:sz w:val="24"/>
          <w:szCs w:val="24"/>
        </w:rPr>
        <w:t xml:space="preserve">, </w:t>
      </w:r>
      <w:proofErr w:type="spellStart"/>
      <w:r w:rsidRPr="006610A1">
        <w:rPr>
          <w:sz w:val="24"/>
          <w:szCs w:val="24"/>
        </w:rPr>
        <w:t>kuriame</w:t>
      </w:r>
      <w:proofErr w:type="spellEnd"/>
      <w:r w:rsidRPr="006610A1">
        <w:rPr>
          <w:sz w:val="24"/>
          <w:szCs w:val="24"/>
        </w:rPr>
        <w:t xml:space="preserve"> </w:t>
      </w:r>
      <w:proofErr w:type="spellStart"/>
      <w:r w:rsidRPr="006610A1">
        <w:rPr>
          <w:sz w:val="24"/>
          <w:szCs w:val="24"/>
        </w:rPr>
        <w:t>nurodo</w:t>
      </w:r>
      <w:proofErr w:type="spellEnd"/>
      <w:r w:rsidRPr="006610A1">
        <w:rPr>
          <w:sz w:val="24"/>
          <w:szCs w:val="24"/>
        </w:rPr>
        <w:t xml:space="preserve"> </w:t>
      </w:r>
      <w:proofErr w:type="spellStart"/>
      <w:r w:rsidRPr="006610A1">
        <w:rPr>
          <w:sz w:val="24"/>
          <w:szCs w:val="24"/>
        </w:rPr>
        <w:t>rekomendacijų</w:t>
      </w:r>
      <w:proofErr w:type="spellEnd"/>
      <w:r w:rsidRPr="006610A1">
        <w:rPr>
          <w:sz w:val="24"/>
          <w:szCs w:val="24"/>
        </w:rPr>
        <w:t xml:space="preserve"> </w:t>
      </w:r>
      <w:proofErr w:type="spellStart"/>
      <w:r w:rsidRPr="006610A1">
        <w:rPr>
          <w:sz w:val="24"/>
          <w:szCs w:val="24"/>
        </w:rPr>
        <w:t>įgyvendinimo</w:t>
      </w:r>
      <w:proofErr w:type="spellEnd"/>
      <w:r w:rsidRPr="006610A1">
        <w:rPr>
          <w:sz w:val="24"/>
          <w:szCs w:val="24"/>
        </w:rPr>
        <w:t xml:space="preserve"> </w:t>
      </w:r>
      <w:proofErr w:type="spellStart"/>
      <w:r w:rsidRPr="006610A1">
        <w:rPr>
          <w:sz w:val="24"/>
          <w:szCs w:val="24"/>
        </w:rPr>
        <w:t>priemones</w:t>
      </w:r>
      <w:proofErr w:type="spellEnd"/>
      <w:r w:rsidRPr="006610A1">
        <w:rPr>
          <w:sz w:val="24"/>
          <w:szCs w:val="24"/>
        </w:rPr>
        <w:t xml:space="preserve">, terminus, </w:t>
      </w:r>
      <w:proofErr w:type="spellStart"/>
      <w:r w:rsidRPr="006610A1">
        <w:rPr>
          <w:sz w:val="24"/>
          <w:szCs w:val="24"/>
        </w:rPr>
        <w:t>atsakingus</w:t>
      </w:r>
      <w:proofErr w:type="spellEnd"/>
      <w:r w:rsidRPr="006610A1">
        <w:rPr>
          <w:sz w:val="24"/>
          <w:szCs w:val="24"/>
        </w:rPr>
        <w:t xml:space="preserve"> </w:t>
      </w:r>
      <w:proofErr w:type="spellStart"/>
      <w:r w:rsidRPr="006610A1">
        <w:rPr>
          <w:sz w:val="24"/>
          <w:szCs w:val="24"/>
        </w:rPr>
        <w:t>asmenis</w:t>
      </w:r>
      <w:proofErr w:type="spellEnd"/>
      <w:r w:rsidRPr="006610A1">
        <w:rPr>
          <w:sz w:val="24"/>
          <w:szCs w:val="24"/>
        </w:rPr>
        <w:t>.</w:t>
      </w:r>
    </w:p>
    <w:p w14:paraId="60C62BD6" w14:textId="77777777" w:rsidR="00357CF3" w:rsidRPr="006610A1" w:rsidRDefault="00357CF3" w:rsidP="00357CF3">
      <w:pPr>
        <w:tabs>
          <w:tab w:val="left" w:pos="426"/>
          <w:tab w:val="left" w:pos="851"/>
        </w:tabs>
        <w:spacing w:line="360" w:lineRule="auto"/>
        <w:jc w:val="both"/>
        <w:rPr>
          <w:sz w:val="24"/>
          <w:szCs w:val="24"/>
        </w:rPr>
      </w:pPr>
      <w:r>
        <w:rPr>
          <w:sz w:val="24"/>
          <w:szCs w:val="24"/>
        </w:rPr>
        <w:t xml:space="preserve">             27. </w:t>
      </w:r>
      <w:r w:rsidRPr="006610A1">
        <w:rPr>
          <w:sz w:val="24"/>
          <w:szCs w:val="24"/>
        </w:rPr>
        <w:t xml:space="preserve"> </w:t>
      </w:r>
      <w:proofErr w:type="spellStart"/>
      <w:r w:rsidRPr="006610A1">
        <w:rPr>
          <w:sz w:val="24"/>
          <w:szCs w:val="24"/>
        </w:rPr>
        <w:t>Įstaigai</w:t>
      </w:r>
      <w:proofErr w:type="spellEnd"/>
      <w:r w:rsidRPr="006610A1">
        <w:rPr>
          <w:sz w:val="24"/>
          <w:szCs w:val="24"/>
        </w:rPr>
        <w:t xml:space="preserve"> </w:t>
      </w:r>
      <w:proofErr w:type="spellStart"/>
      <w:r w:rsidRPr="006610A1">
        <w:rPr>
          <w:sz w:val="24"/>
          <w:szCs w:val="24"/>
        </w:rPr>
        <w:t>nepateikus</w:t>
      </w:r>
      <w:proofErr w:type="spellEnd"/>
      <w:r w:rsidRPr="006610A1">
        <w:rPr>
          <w:sz w:val="24"/>
          <w:szCs w:val="24"/>
        </w:rPr>
        <w:t xml:space="preserve"> </w:t>
      </w:r>
      <w:proofErr w:type="spellStart"/>
      <w:r w:rsidRPr="006610A1">
        <w:rPr>
          <w:sz w:val="24"/>
          <w:szCs w:val="24"/>
        </w:rPr>
        <w:t>rekomendacijų</w:t>
      </w:r>
      <w:proofErr w:type="spellEnd"/>
      <w:r w:rsidRPr="006610A1">
        <w:rPr>
          <w:sz w:val="24"/>
          <w:szCs w:val="24"/>
        </w:rPr>
        <w:t xml:space="preserve"> </w:t>
      </w:r>
      <w:proofErr w:type="spellStart"/>
      <w:r w:rsidRPr="006610A1">
        <w:rPr>
          <w:sz w:val="24"/>
          <w:szCs w:val="24"/>
        </w:rPr>
        <w:t>įgyvendinimo</w:t>
      </w:r>
      <w:proofErr w:type="spellEnd"/>
      <w:r w:rsidRPr="006610A1">
        <w:rPr>
          <w:sz w:val="24"/>
          <w:szCs w:val="24"/>
        </w:rPr>
        <w:t xml:space="preserve"> plano </w:t>
      </w:r>
      <w:proofErr w:type="spellStart"/>
      <w:r w:rsidRPr="006610A1">
        <w:rPr>
          <w:sz w:val="24"/>
          <w:szCs w:val="24"/>
        </w:rPr>
        <w:t>nustatytu</w:t>
      </w:r>
      <w:proofErr w:type="spellEnd"/>
      <w:r w:rsidRPr="006610A1">
        <w:rPr>
          <w:sz w:val="24"/>
          <w:szCs w:val="24"/>
        </w:rPr>
        <w:t xml:space="preserve"> </w:t>
      </w:r>
      <w:proofErr w:type="spellStart"/>
      <w:r w:rsidRPr="006610A1">
        <w:rPr>
          <w:sz w:val="24"/>
          <w:szCs w:val="24"/>
        </w:rPr>
        <w:t>terminu</w:t>
      </w:r>
      <w:proofErr w:type="spellEnd"/>
      <w:r w:rsidRPr="006610A1">
        <w:rPr>
          <w:sz w:val="24"/>
          <w:szCs w:val="24"/>
        </w:rPr>
        <w:t xml:space="preserve"> </w:t>
      </w:r>
      <w:proofErr w:type="spellStart"/>
      <w:r w:rsidRPr="006610A1">
        <w:rPr>
          <w:sz w:val="24"/>
          <w:szCs w:val="24"/>
        </w:rPr>
        <w:t>arba</w:t>
      </w:r>
      <w:proofErr w:type="spellEnd"/>
      <w:r w:rsidRPr="006610A1">
        <w:rPr>
          <w:sz w:val="24"/>
          <w:szCs w:val="24"/>
        </w:rPr>
        <w:t xml:space="preserve"> </w:t>
      </w:r>
      <w:proofErr w:type="spellStart"/>
      <w:r w:rsidRPr="006610A1">
        <w:rPr>
          <w:sz w:val="24"/>
          <w:szCs w:val="24"/>
        </w:rPr>
        <w:t>neįgyvendinus</w:t>
      </w:r>
      <w:proofErr w:type="spellEnd"/>
      <w:r w:rsidRPr="006610A1">
        <w:rPr>
          <w:sz w:val="24"/>
          <w:szCs w:val="24"/>
        </w:rPr>
        <w:t xml:space="preserve"> </w:t>
      </w:r>
      <w:proofErr w:type="spellStart"/>
      <w:r w:rsidRPr="006610A1">
        <w:rPr>
          <w:sz w:val="24"/>
          <w:szCs w:val="24"/>
        </w:rPr>
        <w:t>rekomendacijų</w:t>
      </w:r>
      <w:proofErr w:type="spellEnd"/>
      <w:r w:rsidRPr="006610A1">
        <w:rPr>
          <w:sz w:val="24"/>
          <w:szCs w:val="24"/>
        </w:rPr>
        <w:t xml:space="preserve"> plano </w:t>
      </w:r>
      <w:proofErr w:type="spellStart"/>
      <w:r w:rsidRPr="006610A1">
        <w:rPr>
          <w:sz w:val="24"/>
          <w:szCs w:val="24"/>
        </w:rPr>
        <w:t>priemonių</w:t>
      </w:r>
      <w:proofErr w:type="spellEnd"/>
      <w:r w:rsidRPr="006610A1">
        <w:rPr>
          <w:sz w:val="24"/>
          <w:szCs w:val="24"/>
        </w:rPr>
        <w:t xml:space="preserve">, </w:t>
      </w:r>
      <w:r>
        <w:rPr>
          <w:sz w:val="24"/>
          <w:szCs w:val="24"/>
        </w:rPr>
        <w:t xml:space="preserve">SPS </w:t>
      </w:r>
      <w:proofErr w:type="spellStart"/>
      <w:r>
        <w:rPr>
          <w:sz w:val="24"/>
          <w:szCs w:val="24"/>
        </w:rPr>
        <w:t>atsakingas</w:t>
      </w:r>
      <w:proofErr w:type="spellEnd"/>
      <w:r>
        <w:rPr>
          <w:sz w:val="24"/>
          <w:szCs w:val="24"/>
        </w:rPr>
        <w:t xml:space="preserve"> </w:t>
      </w:r>
      <w:proofErr w:type="spellStart"/>
      <w:r>
        <w:rPr>
          <w:sz w:val="24"/>
          <w:szCs w:val="24"/>
        </w:rPr>
        <w:t>valstybės</w:t>
      </w:r>
      <w:proofErr w:type="spellEnd"/>
      <w:r>
        <w:rPr>
          <w:sz w:val="24"/>
          <w:szCs w:val="24"/>
        </w:rPr>
        <w:t xml:space="preserve"> </w:t>
      </w:r>
      <w:proofErr w:type="spellStart"/>
      <w:r>
        <w:rPr>
          <w:sz w:val="24"/>
          <w:szCs w:val="24"/>
        </w:rPr>
        <w:t>tarnautojas</w:t>
      </w:r>
      <w:proofErr w:type="spellEnd"/>
      <w:r>
        <w:rPr>
          <w:sz w:val="24"/>
          <w:szCs w:val="24"/>
        </w:rPr>
        <w:t xml:space="preserve"> </w:t>
      </w:r>
      <w:proofErr w:type="spellStart"/>
      <w:r>
        <w:rPr>
          <w:sz w:val="24"/>
          <w:szCs w:val="24"/>
        </w:rPr>
        <w:t>apie</w:t>
      </w:r>
      <w:proofErr w:type="spellEnd"/>
      <w:r>
        <w:rPr>
          <w:sz w:val="24"/>
          <w:szCs w:val="24"/>
        </w:rPr>
        <w:t xml:space="preserve"> tai </w:t>
      </w:r>
      <w:proofErr w:type="spellStart"/>
      <w:r>
        <w:rPr>
          <w:sz w:val="24"/>
          <w:szCs w:val="24"/>
        </w:rPr>
        <w:t>informuoja</w:t>
      </w:r>
      <w:proofErr w:type="spellEnd"/>
      <w:r>
        <w:rPr>
          <w:sz w:val="24"/>
          <w:szCs w:val="24"/>
        </w:rPr>
        <w:t xml:space="preserve"> </w:t>
      </w:r>
      <w:proofErr w:type="spellStart"/>
      <w:r>
        <w:rPr>
          <w:sz w:val="24"/>
          <w:szCs w:val="24"/>
        </w:rPr>
        <w:t>Savivaldybės</w:t>
      </w:r>
      <w:proofErr w:type="spellEnd"/>
      <w:r>
        <w:rPr>
          <w:sz w:val="24"/>
          <w:szCs w:val="24"/>
        </w:rPr>
        <w:t xml:space="preserve"> </w:t>
      </w:r>
      <w:proofErr w:type="spellStart"/>
      <w:r>
        <w:rPr>
          <w:sz w:val="24"/>
          <w:szCs w:val="24"/>
        </w:rPr>
        <w:t>merą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gali</w:t>
      </w:r>
      <w:proofErr w:type="spellEnd"/>
      <w:r>
        <w:rPr>
          <w:sz w:val="24"/>
          <w:szCs w:val="24"/>
        </w:rPr>
        <w:t xml:space="preserve"> </w:t>
      </w:r>
      <w:proofErr w:type="spellStart"/>
      <w:r>
        <w:rPr>
          <w:sz w:val="24"/>
          <w:szCs w:val="24"/>
        </w:rPr>
        <w:t>būti</w:t>
      </w:r>
      <w:proofErr w:type="spellEnd"/>
      <w:r>
        <w:rPr>
          <w:sz w:val="24"/>
          <w:szCs w:val="24"/>
        </w:rPr>
        <w:t xml:space="preserve"> </w:t>
      </w:r>
      <w:proofErr w:type="spellStart"/>
      <w:r>
        <w:rPr>
          <w:sz w:val="24"/>
          <w:szCs w:val="24"/>
        </w:rPr>
        <w:t>sprendžiama</w:t>
      </w:r>
      <w:proofErr w:type="spellEnd"/>
      <w:r>
        <w:rPr>
          <w:sz w:val="24"/>
          <w:szCs w:val="24"/>
        </w:rPr>
        <w:t xml:space="preserve"> </w:t>
      </w:r>
      <w:proofErr w:type="spellStart"/>
      <w:r w:rsidRPr="006610A1">
        <w:rPr>
          <w:sz w:val="24"/>
          <w:szCs w:val="24"/>
        </w:rPr>
        <w:t>dėl</w:t>
      </w:r>
      <w:proofErr w:type="spellEnd"/>
      <w:r w:rsidRPr="006610A1">
        <w:rPr>
          <w:sz w:val="24"/>
          <w:szCs w:val="24"/>
        </w:rPr>
        <w:t xml:space="preserve"> </w:t>
      </w:r>
      <w:proofErr w:type="spellStart"/>
      <w:r w:rsidRPr="006610A1">
        <w:rPr>
          <w:sz w:val="24"/>
          <w:szCs w:val="24"/>
        </w:rPr>
        <w:t>akredituotos</w:t>
      </w:r>
      <w:proofErr w:type="spellEnd"/>
      <w:r w:rsidRPr="006610A1">
        <w:rPr>
          <w:sz w:val="24"/>
          <w:szCs w:val="24"/>
        </w:rPr>
        <w:t xml:space="preserve"> </w:t>
      </w:r>
      <w:proofErr w:type="spellStart"/>
      <w:r w:rsidRPr="006610A1">
        <w:rPr>
          <w:sz w:val="24"/>
          <w:szCs w:val="24"/>
        </w:rPr>
        <w:t>socialinės</w:t>
      </w:r>
      <w:proofErr w:type="spellEnd"/>
      <w:r w:rsidRPr="006610A1">
        <w:rPr>
          <w:sz w:val="24"/>
          <w:szCs w:val="24"/>
        </w:rPr>
        <w:t xml:space="preserve"> </w:t>
      </w:r>
      <w:proofErr w:type="spellStart"/>
      <w:r w:rsidRPr="006610A1">
        <w:rPr>
          <w:sz w:val="24"/>
          <w:szCs w:val="24"/>
        </w:rPr>
        <w:t>priežiūros</w:t>
      </w:r>
      <w:proofErr w:type="spellEnd"/>
      <w:r w:rsidRPr="006610A1">
        <w:rPr>
          <w:sz w:val="24"/>
          <w:szCs w:val="24"/>
        </w:rPr>
        <w:t xml:space="preserve"> paslaugų</w:t>
      </w:r>
      <w:r>
        <w:rPr>
          <w:sz w:val="24"/>
          <w:szCs w:val="24"/>
        </w:rPr>
        <w:t xml:space="preserve"> </w:t>
      </w:r>
      <w:proofErr w:type="spellStart"/>
      <w:r>
        <w:rPr>
          <w:sz w:val="24"/>
          <w:szCs w:val="24"/>
        </w:rPr>
        <w:t>sustabdymo</w:t>
      </w:r>
      <w:proofErr w:type="spellEnd"/>
      <w:r>
        <w:rPr>
          <w:sz w:val="24"/>
          <w:szCs w:val="24"/>
        </w:rPr>
        <w:t xml:space="preserve"> </w:t>
      </w:r>
      <w:proofErr w:type="spellStart"/>
      <w:proofErr w:type="gramStart"/>
      <w:r>
        <w:rPr>
          <w:sz w:val="24"/>
          <w:szCs w:val="24"/>
        </w:rPr>
        <w:t>arba</w:t>
      </w:r>
      <w:proofErr w:type="spellEnd"/>
      <w:r>
        <w:rPr>
          <w:sz w:val="24"/>
          <w:szCs w:val="24"/>
        </w:rPr>
        <w:t xml:space="preserve">  </w:t>
      </w:r>
      <w:proofErr w:type="spellStart"/>
      <w:r>
        <w:rPr>
          <w:sz w:val="24"/>
          <w:szCs w:val="24"/>
        </w:rPr>
        <w:t>panaikinimo</w:t>
      </w:r>
      <w:proofErr w:type="spellEnd"/>
      <w:proofErr w:type="gramEnd"/>
      <w:r>
        <w:rPr>
          <w:sz w:val="24"/>
          <w:szCs w:val="24"/>
        </w:rPr>
        <w:t>.</w:t>
      </w:r>
      <w:r w:rsidRPr="006610A1">
        <w:rPr>
          <w:sz w:val="24"/>
          <w:szCs w:val="24"/>
        </w:rPr>
        <w:t xml:space="preserve"> </w:t>
      </w:r>
    </w:p>
    <w:p w14:paraId="2D8CA63B" w14:textId="77777777" w:rsidR="00357CF3" w:rsidRPr="006610A1" w:rsidRDefault="00357CF3" w:rsidP="00357CF3">
      <w:pPr>
        <w:tabs>
          <w:tab w:val="left" w:pos="851"/>
        </w:tabs>
        <w:spacing w:line="360" w:lineRule="auto"/>
        <w:jc w:val="both"/>
        <w:rPr>
          <w:color w:val="FF0000"/>
          <w:sz w:val="24"/>
          <w:szCs w:val="24"/>
        </w:rPr>
      </w:pPr>
      <w:r w:rsidRPr="006610A1">
        <w:rPr>
          <w:color w:val="FF0000"/>
          <w:sz w:val="24"/>
          <w:szCs w:val="24"/>
        </w:rPr>
        <w:t xml:space="preserve">          </w:t>
      </w:r>
    </w:p>
    <w:p w14:paraId="07D1F815" w14:textId="77777777" w:rsidR="00357CF3" w:rsidRPr="006610A1" w:rsidRDefault="00357CF3" w:rsidP="00357CF3">
      <w:pPr>
        <w:tabs>
          <w:tab w:val="left" w:pos="1134"/>
        </w:tabs>
        <w:spacing w:line="360" w:lineRule="auto"/>
        <w:jc w:val="center"/>
        <w:rPr>
          <w:b/>
          <w:sz w:val="24"/>
          <w:szCs w:val="24"/>
        </w:rPr>
      </w:pPr>
      <w:r w:rsidRPr="006610A1">
        <w:rPr>
          <w:b/>
          <w:sz w:val="24"/>
          <w:szCs w:val="24"/>
        </w:rPr>
        <w:t>VI SKYRIUS</w:t>
      </w:r>
    </w:p>
    <w:p w14:paraId="1D26FE85" w14:textId="77777777" w:rsidR="00357CF3" w:rsidRPr="006610A1" w:rsidRDefault="00357CF3" w:rsidP="00357CF3">
      <w:pPr>
        <w:tabs>
          <w:tab w:val="left" w:pos="1134"/>
        </w:tabs>
        <w:spacing w:line="360" w:lineRule="auto"/>
        <w:jc w:val="center"/>
        <w:rPr>
          <w:b/>
          <w:sz w:val="24"/>
          <w:szCs w:val="24"/>
        </w:rPr>
      </w:pPr>
      <w:r w:rsidRPr="006610A1">
        <w:rPr>
          <w:b/>
          <w:sz w:val="24"/>
          <w:szCs w:val="24"/>
        </w:rPr>
        <w:t>BAIGIAMOSIOS NUOSTATOS</w:t>
      </w:r>
    </w:p>
    <w:p w14:paraId="7BFEF354" w14:textId="77777777" w:rsidR="00357CF3" w:rsidRDefault="00357CF3" w:rsidP="00357CF3">
      <w:pPr>
        <w:tabs>
          <w:tab w:val="left" w:pos="851"/>
        </w:tabs>
        <w:spacing w:line="360" w:lineRule="auto"/>
        <w:jc w:val="both"/>
        <w:rPr>
          <w:sz w:val="24"/>
          <w:szCs w:val="24"/>
        </w:rPr>
      </w:pPr>
      <w:r>
        <w:rPr>
          <w:sz w:val="24"/>
          <w:szCs w:val="24"/>
        </w:rPr>
        <w:tab/>
        <w:t xml:space="preserve">28. </w:t>
      </w:r>
      <w:proofErr w:type="spellStart"/>
      <w:r>
        <w:rPr>
          <w:sz w:val="24"/>
          <w:szCs w:val="24"/>
        </w:rPr>
        <w:t>S</w:t>
      </w:r>
      <w:r w:rsidRPr="004C7F75">
        <w:rPr>
          <w:sz w:val="24"/>
          <w:szCs w:val="24"/>
        </w:rPr>
        <w:t>avivaldybės</w:t>
      </w:r>
      <w:proofErr w:type="spellEnd"/>
      <w:r w:rsidRPr="004C7F75">
        <w:rPr>
          <w:sz w:val="24"/>
          <w:szCs w:val="24"/>
        </w:rPr>
        <w:t xml:space="preserve"> </w:t>
      </w:r>
      <w:proofErr w:type="spellStart"/>
      <w:r w:rsidRPr="004C7F75">
        <w:rPr>
          <w:sz w:val="24"/>
          <w:szCs w:val="24"/>
        </w:rPr>
        <w:t>administracija</w:t>
      </w:r>
      <w:proofErr w:type="spellEnd"/>
      <w:r w:rsidRPr="004C7F75">
        <w:rPr>
          <w:sz w:val="24"/>
          <w:szCs w:val="24"/>
        </w:rPr>
        <w:t xml:space="preserve"> </w:t>
      </w:r>
      <w:r>
        <w:rPr>
          <w:sz w:val="24"/>
          <w:szCs w:val="24"/>
        </w:rPr>
        <w:t xml:space="preserve">SADM </w:t>
      </w:r>
      <w:proofErr w:type="spellStart"/>
      <w:r>
        <w:rPr>
          <w:sz w:val="24"/>
          <w:szCs w:val="24"/>
        </w:rPr>
        <w:t>apraše</w:t>
      </w:r>
      <w:proofErr w:type="spellEnd"/>
      <w:r>
        <w:rPr>
          <w:sz w:val="24"/>
          <w:szCs w:val="24"/>
        </w:rPr>
        <w:t xml:space="preserve"> </w:t>
      </w:r>
      <w:proofErr w:type="spellStart"/>
      <w:r>
        <w:rPr>
          <w:sz w:val="24"/>
          <w:szCs w:val="24"/>
        </w:rPr>
        <w:t>nustatytą</w:t>
      </w:r>
      <w:proofErr w:type="spellEnd"/>
      <w:r>
        <w:rPr>
          <w:sz w:val="24"/>
          <w:szCs w:val="24"/>
        </w:rPr>
        <w:t xml:space="preserve"> </w:t>
      </w:r>
      <w:proofErr w:type="spellStart"/>
      <w:r>
        <w:rPr>
          <w:sz w:val="24"/>
          <w:szCs w:val="24"/>
        </w:rPr>
        <w:t>informaciją</w:t>
      </w:r>
      <w:proofErr w:type="spellEnd"/>
      <w:r>
        <w:rPr>
          <w:sz w:val="24"/>
          <w:szCs w:val="24"/>
        </w:rPr>
        <w:t xml:space="preserve"> </w:t>
      </w:r>
      <w:proofErr w:type="spellStart"/>
      <w:r>
        <w:rPr>
          <w:sz w:val="24"/>
          <w:szCs w:val="24"/>
        </w:rPr>
        <w:t>viešina</w:t>
      </w:r>
      <w:proofErr w:type="spellEnd"/>
      <w:r>
        <w:rPr>
          <w:sz w:val="24"/>
          <w:szCs w:val="24"/>
        </w:rPr>
        <w:t xml:space="preserve"> </w:t>
      </w:r>
      <w:proofErr w:type="spellStart"/>
      <w:r w:rsidRPr="004C7F75">
        <w:rPr>
          <w:sz w:val="24"/>
          <w:szCs w:val="24"/>
        </w:rPr>
        <w:t>Savivaldybės</w:t>
      </w:r>
      <w:proofErr w:type="spellEnd"/>
      <w:r w:rsidRPr="004C7F75">
        <w:rPr>
          <w:sz w:val="24"/>
          <w:szCs w:val="24"/>
        </w:rPr>
        <w:t xml:space="preserve"> </w:t>
      </w:r>
      <w:proofErr w:type="spellStart"/>
      <w:r>
        <w:rPr>
          <w:sz w:val="24"/>
          <w:szCs w:val="24"/>
        </w:rPr>
        <w:t>interneto</w:t>
      </w:r>
      <w:proofErr w:type="spellEnd"/>
      <w:r>
        <w:rPr>
          <w:sz w:val="24"/>
          <w:szCs w:val="24"/>
        </w:rPr>
        <w:t xml:space="preserve"> </w:t>
      </w:r>
      <w:proofErr w:type="spellStart"/>
      <w:r w:rsidRPr="004C7F75">
        <w:rPr>
          <w:sz w:val="24"/>
          <w:szCs w:val="24"/>
        </w:rPr>
        <w:t>svetainėje</w:t>
      </w:r>
      <w:proofErr w:type="spellEnd"/>
      <w:r w:rsidRPr="004C7F75">
        <w:rPr>
          <w:sz w:val="24"/>
          <w:szCs w:val="24"/>
        </w:rPr>
        <w:t xml:space="preserve"> </w:t>
      </w:r>
      <w:hyperlink r:id="rId7" w:history="1">
        <w:r w:rsidRPr="004C7F75">
          <w:rPr>
            <w:rStyle w:val="Hipersaitas"/>
            <w:sz w:val="24"/>
            <w:szCs w:val="24"/>
          </w:rPr>
          <w:t>www.kaisiadorys.lt</w:t>
        </w:r>
      </w:hyperlink>
      <w:r>
        <w:rPr>
          <w:sz w:val="24"/>
          <w:szCs w:val="24"/>
        </w:rPr>
        <w:t>.</w:t>
      </w:r>
    </w:p>
    <w:p w14:paraId="7EC9D480" w14:textId="77777777" w:rsidR="00357CF3" w:rsidRPr="006610A1" w:rsidRDefault="00357CF3" w:rsidP="00357CF3">
      <w:pPr>
        <w:tabs>
          <w:tab w:val="left" w:pos="851"/>
        </w:tabs>
        <w:spacing w:line="360" w:lineRule="auto"/>
        <w:jc w:val="both"/>
        <w:rPr>
          <w:sz w:val="24"/>
          <w:szCs w:val="24"/>
        </w:rPr>
      </w:pPr>
      <w:r>
        <w:rPr>
          <w:sz w:val="24"/>
          <w:szCs w:val="24"/>
        </w:rPr>
        <w:lastRenderedPageBreak/>
        <w:tab/>
        <w:t xml:space="preserve">29. </w:t>
      </w:r>
      <w:proofErr w:type="spellStart"/>
      <w:r w:rsidRPr="006610A1">
        <w:rPr>
          <w:sz w:val="24"/>
          <w:szCs w:val="24"/>
        </w:rPr>
        <w:t>Savivaldybės</w:t>
      </w:r>
      <w:proofErr w:type="spellEnd"/>
      <w:r w:rsidRPr="006610A1">
        <w:rPr>
          <w:sz w:val="24"/>
          <w:szCs w:val="24"/>
        </w:rPr>
        <w:t xml:space="preserve"> </w:t>
      </w:r>
      <w:proofErr w:type="spellStart"/>
      <w:r>
        <w:rPr>
          <w:sz w:val="24"/>
          <w:szCs w:val="24"/>
        </w:rPr>
        <w:t>administracijos</w:t>
      </w:r>
      <w:proofErr w:type="spellEnd"/>
      <w:r>
        <w:rPr>
          <w:sz w:val="24"/>
          <w:szCs w:val="24"/>
        </w:rPr>
        <w:t xml:space="preserve"> </w:t>
      </w:r>
      <w:proofErr w:type="spellStart"/>
      <w:r w:rsidRPr="006610A1">
        <w:rPr>
          <w:sz w:val="24"/>
          <w:szCs w:val="24"/>
        </w:rPr>
        <w:t>sprendimai</w:t>
      </w:r>
      <w:proofErr w:type="spellEnd"/>
      <w:r w:rsidRPr="006610A1">
        <w:rPr>
          <w:sz w:val="24"/>
          <w:szCs w:val="24"/>
        </w:rPr>
        <w:t xml:space="preserve">, </w:t>
      </w:r>
      <w:proofErr w:type="spellStart"/>
      <w:r w:rsidRPr="006610A1">
        <w:rPr>
          <w:sz w:val="24"/>
          <w:szCs w:val="24"/>
        </w:rPr>
        <w:t>susiję</w:t>
      </w:r>
      <w:proofErr w:type="spellEnd"/>
      <w:r w:rsidRPr="006610A1">
        <w:rPr>
          <w:sz w:val="24"/>
          <w:szCs w:val="24"/>
        </w:rPr>
        <w:t xml:space="preserve"> </w:t>
      </w:r>
      <w:proofErr w:type="spellStart"/>
      <w:r w:rsidRPr="006610A1">
        <w:rPr>
          <w:sz w:val="24"/>
          <w:szCs w:val="24"/>
        </w:rPr>
        <w:t>su</w:t>
      </w:r>
      <w:proofErr w:type="spellEnd"/>
      <w:r w:rsidRPr="006610A1">
        <w:rPr>
          <w:sz w:val="24"/>
          <w:szCs w:val="24"/>
        </w:rPr>
        <w:t xml:space="preserve"> </w:t>
      </w:r>
      <w:proofErr w:type="spellStart"/>
      <w:r w:rsidRPr="006610A1">
        <w:rPr>
          <w:sz w:val="24"/>
          <w:szCs w:val="24"/>
        </w:rPr>
        <w:t>šio</w:t>
      </w:r>
      <w:proofErr w:type="spellEnd"/>
      <w:r w:rsidRPr="006610A1">
        <w:rPr>
          <w:sz w:val="24"/>
          <w:szCs w:val="24"/>
        </w:rPr>
        <w:t xml:space="preserve"> </w:t>
      </w:r>
      <w:proofErr w:type="spellStart"/>
      <w:r w:rsidRPr="006610A1">
        <w:rPr>
          <w:sz w:val="24"/>
          <w:szCs w:val="24"/>
        </w:rPr>
        <w:t>Tvarkos</w:t>
      </w:r>
      <w:proofErr w:type="spellEnd"/>
      <w:r w:rsidRPr="006610A1">
        <w:rPr>
          <w:sz w:val="24"/>
          <w:szCs w:val="24"/>
        </w:rPr>
        <w:t xml:space="preserve"> </w:t>
      </w:r>
      <w:proofErr w:type="spellStart"/>
      <w:r w:rsidRPr="006610A1">
        <w:rPr>
          <w:sz w:val="24"/>
          <w:szCs w:val="24"/>
        </w:rPr>
        <w:t>aprašo</w:t>
      </w:r>
      <w:proofErr w:type="spellEnd"/>
      <w:r w:rsidRPr="006610A1">
        <w:rPr>
          <w:sz w:val="24"/>
          <w:szCs w:val="24"/>
        </w:rPr>
        <w:t xml:space="preserve"> </w:t>
      </w:r>
      <w:proofErr w:type="spellStart"/>
      <w:r w:rsidRPr="006610A1">
        <w:rPr>
          <w:sz w:val="24"/>
          <w:szCs w:val="24"/>
        </w:rPr>
        <w:t>reikalavimų</w:t>
      </w:r>
      <w:proofErr w:type="spellEnd"/>
      <w:r w:rsidRPr="006610A1">
        <w:rPr>
          <w:sz w:val="24"/>
          <w:szCs w:val="24"/>
        </w:rPr>
        <w:t xml:space="preserve"> </w:t>
      </w:r>
      <w:proofErr w:type="spellStart"/>
      <w:r w:rsidRPr="006610A1">
        <w:rPr>
          <w:sz w:val="24"/>
          <w:szCs w:val="24"/>
        </w:rPr>
        <w:t>vykdymu</w:t>
      </w:r>
      <w:proofErr w:type="spellEnd"/>
      <w:r w:rsidRPr="006610A1">
        <w:rPr>
          <w:sz w:val="24"/>
          <w:szCs w:val="24"/>
        </w:rPr>
        <w:t xml:space="preserve">, </w:t>
      </w:r>
      <w:proofErr w:type="spellStart"/>
      <w:r w:rsidRPr="006610A1">
        <w:rPr>
          <w:sz w:val="24"/>
          <w:szCs w:val="24"/>
        </w:rPr>
        <w:t>gali</w:t>
      </w:r>
      <w:proofErr w:type="spellEnd"/>
      <w:r w:rsidRPr="006610A1">
        <w:rPr>
          <w:sz w:val="24"/>
          <w:szCs w:val="24"/>
        </w:rPr>
        <w:t xml:space="preserve"> </w:t>
      </w:r>
      <w:proofErr w:type="spellStart"/>
      <w:r w:rsidRPr="006610A1">
        <w:rPr>
          <w:sz w:val="24"/>
          <w:szCs w:val="24"/>
        </w:rPr>
        <w:t>būti</w:t>
      </w:r>
      <w:proofErr w:type="spellEnd"/>
      <w:r w:rsidRPr="006610A1">
        <w:rPr>
          <w:sz w:val="24"/>
          <w:szCs w:val="24"/>
        </w:rPr>
        <w:t xml:space="preserve"> </w:t>
      </w:r>
      <w:proofErr w:type="spellStart"/>
      <w:r w:rsidRPr="006610A1">
        <w:rPr>
          <w:sz w:val="24"/>
          <w:szCs w:val="24"/>
        </w:rPr>
        <w:t>skundžiami</w:t>
      </w:r>
      <w:proofErr w:type="spellEnd"/>
      <w:r w:rsidRPr="006610A1">
        <w:rPr>
          <w:sz w:val="24"/>
          <w:szCs w:val="24"/>
        </w:rPr>
        <w:t xml:space="preserve"> </w:t>
      </w:r>
      <w:proofErr w:type="spellStart"/>
      <w:r w:rsidRPr="006610A1">
        <w:rPr>
          <w:sz w:val="24"/>
          <w:szCs w:val="24"/>
        </w:rPr>
        <w:t>Lietuvos</w:t>
      </w:r>
      <w:proofErr w:type="spellEnd"/>
      <w:r w:rsidRPr="006610A1">
        <w:rPr>
          <w:sz w:val="24"/>
          <w:szCs w:val="24"/>
        </w:rPr>
        <w:t xml:space="preserve"> </w:t>
      </w:r>
      <w:proofErr w:type="spellStart"/>
      <w:r w:rsidRPr="006610A1">
        <w:rPr>
          <w:sz w:val="24"/>
          <w:szCs w:val="24"/>
        </w:rPr>
        <w:t>Respublikos</w:t>
      </w:r>
      <w:proofErr w:type="spellEnd"/>
      <w:r w:rsidRPr="006610A1">
        <w:rPr>
          <w:sz w:val="24"/>
          <w:szCs w:val="24"/>
        </w:rPr>
        <w:t xml:space="preserve"> </w:t>
      </w:r>
      <w:proofErr w:type="spellStart"/>
      <w:r w:rsidRPr="006610A1">
        <w:rPr>
          <w:sz w:val="24"/>
          <w:szCs w:val="24"/>
        </w:rPr>
        <w:t>administracinių</w:t>
      </w:r>
      <w:proofErr w:type="spellEnd"/>
      <w:r w:rsidRPr="006610A1">
        <w:rPr>
          <w:sz w:val="24"/>
          <w:szCs w:val="24"/>
        </w:rPr>
        <w:t xml:space="preserve"> </w:t>
      </w:r>
      <w:proofErr w:type="spellStart"/>
      <w:r w:rsidRPr="006610A1">
        <w:rPr>
          <w:sz w:val="24"/>
          <w:szCs w:val="24"/>
        </w:rPr>
        <w:t>bylų</w:t>
      </w:r>
      <w:proofErr w:type="spellEnd"/>
      <w:r w:rsidRPr="006610A1">
        <w:rPr>
          <w:sz w:val="24"/>
          <w:szCs w:val="24"/>
        </w:rPr>
        <w:t xml:space="preserve"> </w:t>
      </w:r>
      <w:proofErr w:type="spellStart"/>
      <w:r w:rsidRPr="006610A1">
        <w:rPr>
          <w:sz w:val="24"/>
          <w:szCs w:val="24"/>
        </w:rPr>
        <w:t>teisenos</w:t>
      </w:r>
      <w:proofErr w:type="spellEnd"/>
      <w:r w:rsidRPr="006610A1">
        <w:rPr>
          <w:sz w:val="24"/>
          <w:szCs w:val="24"/>
        </w:rPr>
        <w:t xml:space="preserve"> </w:t>
      </w:r>
      <w:proofErr w:type="spellStart"/>
      <w:r w:rsidRPr="006610A1">
        <w:rPr>
          <w:sz w:val="24"/>
          <w:szCs w:val="24"/>
        </w:rPr>
        <w:t>įstatymo</w:t>
      </w:r>
      <w:proofErr w:type="spellEnd"/>
      <w:r w:rsidRPr="006610A1">
        <w:rPr>
          <w:sz w:val="24"/>
          <w:szCs w:val="24"/>
        </w:rPr>
        <w:t xml:space="preserve"> </w:t>
      </w:r>
      <w:proofErr w:type="spellStart"/>
      <w:r w:rsidRPr="006610A1">
        <w:rPr>
          <w:sz w:val="24"/>
          <w:szCs w:val="24"/>
        </w:rPr>
        <w:t>nustatyta</w:t>
      </w:r>
      <w:proofErr w:type="spellEnd"/>
      <w:r w:rsidRPr="006610A1">
        <w:rPr>
          <w:sz w:val="24"/>
          <w:szCs w:val="24"/>
        </w:rPr>
        <w:t xml:space="preserve"> </w:t>
      </w:r>
      <w:proofErr w:type="spellStart"/>
      <w:r w:rsidRPr="006610A1">
        <w:rPr>
          <w:sz w:val="24"/>
          <w:szCs w:val="24"/>
        </w:rPr>
        <w:t>tvarka</w:t>
      </w:r>
      <w:proofErr w:type="spellEnd"/>
      <w:r w:rsidRPr="006610A1">
        <w:rPr>
          <w:sz w:val="24"/>
          <w:szCs w:val="24"/>
        </w:rPr>
        <w:t>.</w:t>
      </w:r>
    </w:p>
    <w:p w14:paraId="1FEA1D6D" w14:textId="77777777" w:rsidR="00357CF3" w:rsidRPr="006610A1" w:rsidRDefault="00357CF3" w:rsidP="00357CF3">
      <w:pPr>
        <w:tabs>
          <w:tab w:val="left" w:pos="851"/>
        </w:tabs>
        <w:spacing w:line="360" w:lineRule="auto"/>
        <w:ind w:left="851" w:firstLine="851"/>
        <w:jc w:val="both"/>
        <w:rPr>
          <w:sz w:val="24"/>
          <w:szCs w:val="24"/>
        </w:rPr>
      </w:pPr>
    </w:p>
    <w:p w14:paraId="737799DD" w14:textId="77777777" w:rsidR="00357CF3" w:rsidRPr="006610A1" w:rsidRDefault="00357CF3" w:rsidP="00357CF3">
      <w:pPr>
        <w:tabs>
          <w:tab w:val="left" w:pos="851"/>
        </w:tabs>
        <w:spacing w:line="360" w:lineRule="auto"/>
        <w:ind w:firstLine="851"/>
        <w:jc w:val="center"/>
        <w:rPr>
          <w:sz w:val="24"/>
          <w:szCs w:val="24"/>
          <w:lang w:eastAsia="lt-LT"/>
        </w:rPr>
      </w:pPr>
      <w:r w:rsidRPr="006610A1">
        <w:rPr>
          <w:sz w:val="24"/>
          <w:szCs w:val="24"/>
        </w:rPr>
        <w:t>____________________</w:t>
      </w:r>
    </w:p>
    <w:p w14:paraId="4E56A720" w14:textId="77777777" w:rsidR="00357CF3" w:rsidRPr="006610A1" w:rsidRDefault="00357CF3" w:rsidP="00357CF3">
      <w:pPr>
        <w:rPr>
          <w:sz w:val="24"/>
          <w:szCs w:val="24"/>
        </w:rPr>
      </w:pPr>
    </w:p>
    <w:p w14:paraId="6D564991" w14:textId="77777777" w:rsidR="00357CF3" w:rsidRPr="006610A1" w:rsidRDefault="00357CF3" w:rsidP="00357CF3">
      <w:pPr>
        <w:rPr>
          <w:sz w:val="24"/>
          <w:szCs w:val="24"/>
          <w:lang w:val="lt-LT"/>
        </w:rPr>
      </w:pPr>
    </w:p>
    <w:p w14:paraId="225142CD" w14:textId="77777777" w:rsidR="00357CF3" w:rsidRDefault="00357CF3" w:rsidP="00357CF3"/>
    <w:p w14:paraId="227C8785" w14:textId="77777777" w:rsidR="00357CF3" w:rsidRDefault="00357CF3" w:rsidP="00357CF3"/>
    <w:p w14:paraId="1E67B303" w14:textId="77777777" w:rsidR="00A92704" w:rsidRDefault="00A92704"/>
    <w:sectPr w:rsidR="00A92704" w:rsidSect="008744CF">
      <w:headerReference w:type="default" r:id="rId8"/>
      <w:pgSz w:w="12240" w:h="15840"/>
      <w:pgMar w:top="1134" w:right="758" w:bottom="851"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407877" w14:textId="77777777" w:rsidR="008744CF" w:rsidRDefault="008744CF">
      <w:r>
        <w:separator/>
      </w:r>
    </w:p>
  </w:endnote>
  <w:endnote w:type="continuationSeparator" w:id="0">
    <w:p w14:paraId="4E85F2D9" w14:textId="77777777" w:rsidR="008744CF" w:rsidRDefault="0087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B7F00C" w14:textId="77777777" w:rsidR="008744CF" w:rsidRDefault="008744CF">
      <w:r>
        <w:separator/>
      </w:r>
    </w:p>
  </w:footnote>
  <w:footnote w:type="continuationSeparator" w:id="0">
    <w:p w14:paraId="676C3467" w14:textId="77777777" w:rsidR="008744CF" w:rsidRDefault="008744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283C6C" w14:textId="77777777" w:rsidR="00000000" w:rsidRDefault="00357CF3">
    <w:pPr>
      <w:pStyle w:val="Antrats"/>
      <w:jc w:val="center"/>
    </w:pPr>
    <w:r>
      <w:fldChar w:fldCharType="begin"/>
    </w:r>
    <w:r>
      <w:instrText>PAGE   \* MERGEFORMAT</w:instrText>
    </w:r>
    <w:r>
      <w:fldChar w:fldCharType="separate"/>
    </w:r>
    <w:r>
      <w:rPr>
        <w:noProof/>
      </w:rPr>
      <w:t>5</w:t>
    </w:r>
    <w:r>
      <w:fldChar w:fldCharType="end"/>
    </w:r>
  </w:p>
  <w:p w14:paraId="34A2CB7C" w14:textId="77777777" w:rsidR="00000000" w:rsidRDefault="00000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611"/>
    <w:rsid w:val="00357CF3"/>
    <w:rsid w:val="00426CB8"/>
    <w:rsid w:val="008744CF"/>
    <w:rsid w:val="00A67611"/>
    <w:rsid w:val="00A92704"/>
    <w:rsid w:val="00B1692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38FA"/>
  <w15:chartTrackingRefBased/>
  <w15:docId w15:val="{786C96A3-4794-4EBC-8CB0-B58CB9C3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57CF3"/>
    <w:pPr>
      <w:spacing w:after="0" w:line="240" w:lineRule="auto"/>
    </w:pPr>
    <w:rPr>
      <w:rFonts w:ascii="Times New Roman" w:eastAsia="Times New Roman" w:hAnsi="Times New Roman" w:cs="Times New Roman"/>
      <w:sz w:val="20"/>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57CF3"/>
    <w:pPr>
      <w:jc w:val="center"/>
    </w:pPr>
    <w:rPr>
      <w:sz w:val="24"/>
    </w:rPr>
  </w:style>
  <w:style w:type="character" w:customStyle="1" w:styleId="PavadinimasDiagrama">
    <w:name w:val="Pavadinimas Diagrama"/>
    <w:basedOn w:val="Numatytasispastraiposriftas"/>
    <w:link w:val="Pavadinimas"/>
    <w:rsid w:val="00357CF3"/>
    <w:rPr>
      <w:rFonts w:ascii="Times New Roman" w:eastAsia="Times New Roman" w:hAnsi="Times New Roman" w:cs="Times New Roman"/>
      <w:sz w:val="24"/>
      <w:szCs w:val="20"/>
      <w:lang w:val="en-US"/>
    </w:rPr>
  </w:style>
  <w:style w:type="paragraph" w:styleId="Antrats">
    <w:name w:val="header"/>
    <w:basedOn w:val="prastasis"/>
    <w:link w:val="AntratsDiagrama"/>
    <w:uiPriority w:val="99"/>
    <w:rsid w:val="00357CF3"/>
    <w:pPr>
      <w:tabs>
        <w:tab w:val="center" w:pos="4819"/>
        <w:tab w:val="right" w:pos="9638"/>
      </w:tabs>
    </w:pPr>
    <w:rPr>
      <w:sz w:val="24"/>
      <w:lang w:val="lt-LT"/>
    </w:rPr>
  </w:style>
  <w:style w:type="character" w:customStyle="1" w:styleId="AntratsDiagrama">
    <w:name w:val="Antraštės Diagrama"/>
    <w:basedOn w:val="Numatytasispastraiposriftas"/>
    <w:link w:val="Antrats"/>
    <w:uiPriority w:val="99"/>
    <w:rsid w:val="00357CF3"/>
    <w:rPr>
      <w:rFonts w:ascii="Times New Roman" w:eastAsia="Times New Roman" w:hAnsi="Times New Roman" w:cs="Times New Roman"/>
      <w:sz w:val="24"/>
      <w:szCs w:val="20"/>
    </w:rPr>
  </w:style>
  <w:style w:type="character" w:styleId="Hipersaitas">
    <w:name w:val="Hyperlink"/>
    <w:basedOn w:val="Numatytasispastraiposriftas"/>
    <w:uiPriority w:val="99"/>
    <w:unhideWhenUsed/>
    <w:rsid w:val="00357C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isiadorys.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c.parama@kaisiadorys.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6194</Words>
  <Characters>3531</Characters>
  <Application>Microsoft Office Word</Application>
  <DocSecurity>0</DocSecurity>
  <Lines>29</Lines>
  <Paragraphs>19</Paragraphs>
  <ScaleCrop>false</ScaleCrop>
  <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Neringa Kupčiūnienė</dc:creator>
  <cp:keywords/>
  <dc:description/>
  <cp:lastModifiedBy>Neringa Kupčiūnienė</cp:lastModifiedBy>
  <cp:revision>2</cp:revision>
  <dcterms:created xsi:type="dcterms:W3CDTF">2024-04-19T11:33:00Z</dcterms:created>
  <dcterms:modified xsi:type="dcterms:W3CDTF">2024-04-19T11:33:00Z</dcterms:modified>
</cp:coreProperties>
</file>