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D39" w:rsidRPr="00ED360C" w:rsidRDefault="00C816C9" w:rsidP="009A688E">
      <w:pPr>
        <w:pStyle w:val="Pavadinimas"/>
        <w:rPr>
          <w:b/>
          <w:sz w:val="28"/>
          <w:lang w:val="lt-LT"/>
        </w:rPr>
      </w:pPr>
      <w:bookmarkStart w:id="0" w:name="_GoBack"/>
      <w:bookmarkEnd w:id="0"/>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897D44" w:rsidP="00A54690">
      <w:pPr>
        <w:jc w:val="center"/>
        <w:rPr>
          <w:b/>
          <w:sz w:val="24"/>
          <w:lang w:val="lt-LT"/>
        </w:rPr>
      </w:pPr>
      <w:r w:rsidRPr="00897D44">
        <w:rPr>
          <w:b/>
          <w:sz w:val="24"/>
          <w:lang w:val="lt-LT"/>
        </w:rPr>
        <w:t xml:space="preserve">DĖL NEVYRIAUSYBINIŲ ORGANIZACIJŲ IR BENDRUOMENINĖS VEIKLOS STIPRINIMO 2017–2019 METŲ VEIKSMŲ PLANO ĮGYVENDINIMO 2.3 PRIEMONĖS „REMTI BENDRUOMENINĘ VEIKLĄ SAVIVALDYBĖSE“ </w:t>
      </w:r>
      <w:r w:rsidR="00A67E86">
        <w:rPr>
          <w:b/>
          <w:sz w:val="24"/>
          <w:lang w:val="lt-LT"/>
        </w:rPr>
        <w:t xml:space="preserve">ĮGYVENDINIMO KAIŠIADORIŲ RAJONO SAVIVALDYBĖS </w:t>
      </w:r>
      <w:r w:rsidR="004146A2">
        <w:rPr>
          <w:b/>
          <w:sz w:val="24"/>
          <w:lang w:val="lt-LT"/>
        </w:rPr>
        <w:t xml:space="preserve">2019 METAIS </w:t>
      </w:r>
      <w:r w:rsidR="00A3527D">
        <w:rPr>
          <w:b/>
          <w:sz w:val="24"/>
          <w:lang w:val="lt-LT"/>
        </w:rPr>
        <w:t>KAIŠIADORIŲ APYLINKĖS</w:t>
      </w:r>
      <w:r w:rsidR="000836E0">
        <w:rPr>
          <w:b/>
          <w:sz w:val="24"/>
          <w:lang w:val="lt-LT"/>
        </w:rPr>
        <w:t xml:space="preserve"> </w:t>
      </w:r>
      <w:r w:rsidR="00A67E86">
        <w:rPr>
          <w:b/>
          <w:sz w:val="24"/>
          <w:lang w:val="lt-LT"/>
        </w:rPr>
        <w:t>SENIŪNIJAI</w:t>
      </w:r>
      <w:r w:rsidR="00A67E86" w:rsidRPr="00A67E86">
        <w:rPr>
          <w:b/>
          <w:sz w:val="24"/>
          <w:lang w:val="lt-LT"/>
        </w:rPr>
        <w:t xml:space="preserve">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201</w:t>
      </w:r>
      <w:r w:rsidR="004146A2">
        <w:rPr>
          <w:sz w:val="24"/>
          <w:lang w:val="lt-LT"/>
        </w:rPr>
        <w:t>9</w:t>
      </w:r>
      <w:r w:rsidR="00332F69" w:rsidRPr="006973E9">
        <w:rPr>
          <w:sz w:val="24"/>
          <w:lang w:val="lt-LT"/>
        </w:rPr>
        <w:t xml:space="preserve"> m. </w:t>
      </w:r>
      <w:r w:rsidR="004146A2">
        <w:rPr>
          <w:sz w:val="24"/>
          <w:lang w:val="lt-LT"/>
        </w:rPr>
        <w:t xml:space="preserve">liepos  </w:t>
      </w:r>
      <w:r w:rsidR="00A52301">
        <w:rPr>
          <w:sz w:val="24"/>
          <w:lang w:val="lt-LT"/>
        </w:rPr>
        <w:t xml:space="preserve">22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A52301">
        <w:rPr>
          <w:sz w:val="24"/>
          <w:lang w:val="lt-LT"/>
        </w:rPr>
        <w:t>716</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54690" w:rsidRPr="006973E9" w:rsidRDefault="00A54690" w:rsidP="00A54690">
      <w:pPr>
        <w:spacing w:line="360" w:lineRule="auto"/>
        <w:jc w:val="center"/>
        <w:rPr>
          <w:sz w:val="24"/>
          <w:lang w:val="lt-LT"/>
        </w:rPr>
      </w:pPr>
    </w:p>
    <w:p w:rsidR="00C23846" w:rsidRDefault="002B5F9A" w:rsidP="00EB0AC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201</w:t>
      </w:r>
      <w:r w:rsidR="001C6CAF">
        <w:rPr>
          <w:sz w:val="24"/>
          <w:szCs w:val="24"/>
          <w:lang w:val="lt-LT"/>
        </w:rPr>
        <w:t>9</w:t>
      </w:r>
      <w:r w:rsidR="00C026D7" w:rsidRPr="000E37C4">
        <w:rPr>
          <w:sz w:val="24"/>
          <w:szCs w:val="24"/>
          <w:lang w:val="lt-LT"/>
        </w:rPr>
        <w:t xml:space="preserve"> m</w:t>
      </w:r>
      <w:r w:rsidR="00397806">
        <w:rPr>
          <w:sz w:val="24"/>
          <w:szCs w:val="24"/>
          <w:lang w:val="lt-LT"/>
        </w:rPr>
        <w:t xml:space="preserve">. </w:t>
      </w:r>
      <w:r w:rsidR="001C6CAF">
        <w:rPr>
          <w:sz w:val="24"/>
          <w:szCs w:val="24"/>
          <w:lang w:val="lt-LT"/>
        </w:rPr>
        <w:t>gegužės</w:t>
      </w:r>
      <w:r w:rsidR="00C23846">
        <w:rPr>
          <w:sz w:val="24"/>
          <w:szCs w:val="24"/>
          <w:lang w:val="lt-LT"/>
        </w:rPr>
        <w:t xml:space="preserve"> </w:t>
      </w:r>
      <w:r w:rsidR="001C6CAF">
        <w:rPr>
          <w:sz w:val="24"/>
          <w:szCs w:val="24"/>
          <w:lang w:val="lt-LT"/>
        </w:rPr>
        <w:t xml:space="preserve">7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1C6CAF">
        <w:rPr>
          <w:sz w:val="24"/>
          <w:szCs w:val="24"/>
          <w:lang w:val="lt-LT"/>
        </w:rPr>
        <w:t>430</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evyriausybinių organizacijų ir bendruomeninės veiklos stiprinimo 2017–2019 metų veiksmų pla</w:t>
      </w:r>
      <w:r w:rsidR="00C23846">
        <w:rPr>
          <w:sz w:val="24"/>
          <w:szCs w:val="24"/>
          <w:lang w:val="lt-LT"/>
        </w:rPr>
        <w:t>no įgyvendinimo 2.3 priemonės „R</w:t>
      </w:r>
      <w:r w:rsidR="00C23846" w:rsidRPr="00C23846">
        <w:rPr>
          <w:sz w:val="24"/>
          <w:szCs w:val="24"/>
          <w:lang w:val="lt-LT"/>
        </w:rPr>
        <w:t>emti bendruomeninę veik</w:t>
      </w:r>
      <w:r w:rsidR="00C23846">
        <w:rPr>
          <w:sz w:val="24"/>
          <w:szCs w:val="24"/>
          <w:lang w:val="lt-LT"/>
        </w:rPr>
        <w:t>lą savivaldybėse“ įgyvendinimo 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201</w:t>
      </w:r>
      <w:r w:rsidR="001C6CAF">
        <w:rPr>
          <w:sz w:val="24"/>
          <w:szCs w:val="24"/>
          <w:lang w:val="lt-LT"/>
        </w:rPr>
        <w:t>9</w:t>
      </w:r>
      <w:r w:rsidR="00947186">
        <w:rPr>
          <w:sz w:val="24"/>
          <w:szCs w:val="24"/>
          <w:lang w:val="lt-LT"/>
        </w:rPr>
        <w:t xml:space="preserve"> m. </w:t>
      </w:r>
      <w:r w:rsidR="001C6CAF">
        <w:rPr>
          <w:sz w:val="24"/>
          <w:szCs w:val="24"/>
          <w:lang w:val="lt-LT"/>
        </w:rPr>
        <w:t>gegužės</w:t>
      </w:r>
      <w:r w:rsidR="00947186">
        <w:rPr>
          <w:sz w:val="24"/>
          <w:szCs w:val="24"/>
          <w:lang w:val="lt-LT"/>
        </w:rPr>
        <w:t xml:space="preserve"> </w:t>
      </w:r>
      <w:r w:rsidR="001C6CAF">
        <w:rPr>
          <w:sz w:val="24"/>
          <w:szCs w:val="24"/>
          <w:lang w:val="lt-LT"/>
        </w:rPr>
        <w:t>9</w:t>
      </w:r>
      <w:r w:rsidR="00947186">
        <w:rPr>
          <w:sz w:val="24"/>
          <w:szCs w:val="24"/>
          <w:lang w:val="lt-LT"/>
        </w:rPr>
        <w:t xml:space="preserve"> d. įsakymu Nr. V1E-</w:t>
      </w:r>
      <w:r w:rsidR="001C6CAF">
        <w:rPr>
          <w:sz w:val="24"/>
          <w:szCs w:val="24"/>
          <w:lang w:val="lt-LT"/>
        </w:rPr>
        <w:t>434</w:t>
      </w:r>
      <w:r w:rsidR="00947186">
        <w:rPr>
          <w:sz w:val="24"/>
          <w:szCs w:val="24"/>
          <w:lang w:val="lt-LT"/>
        </w:rPr>
        <w:t xml:space="preserve"> „Dėl lėšų paskirstymo seniūnijoms, įgyvendinant N</w:t>
      </w:r>
      <w:r w:rsidR="00947186" w:rsidRPr="00C23846">
        <w:rPr>
          <w:sz w:val="24"/>
          <w:szCs w:val="24"/>
          <w:lang w:val="lt-LT"/>
        </w:rPr>
        <w:t>evyriausybinių organizacijų ir bendruomeninės veiklos stiprinimo 2017–2019 metų veiksmų pla</w:t>
      </w:r>
      <w:r w:rsidR="00947186">
        <w:rPr>
          <w:sz w:val="24"/>
          <w:szCs w:val="24"/>
          <w:lang w:val="lt-LT"/>
        </w:rPr>
        <w:t>no įgyvendinimo 2.3 priemonės „R</w:t>
      </w:r>
      <w:r w:rsidR="00947186" w:rsidRPr="00C23846">
        <w:rPr>
          <w:sz w:val="24"/>
          <w:szCs w:val="24"/>
          <w:lang w:val="lt-LT"/>
        </w:rPr>
        <w:t>emti bendruomeninę veik</w:t>
      </w:r>
      <w:r w:rsidR="00947186">
        <w:rPr>
          <w:sz w:val="24"/>
          <w:szCs w:val="24"/>
          <w:lang w:val="lt-LT"/>
        </w:rPr>
        <w:t>lą savivaldybėse“ 201</w:t>
      </w:r>
      <w:r w:rsidR="001C6CAF">
        <w:rPr>
          <w:sz w:val="24"/>
          <w:szCs w:val="24"/>
          <w:lang w:val="lt-LT"/>
        </w:rPr>
        <w:t>9</w:t>
      </w:r>
      <w:r w:rsidR="00947186">
        <w:rPr>
          <w:sz w:val="24"/>
          <w:szCs w:val="24"/>
          <w:lang w:val="lt-LT"/>
        </w:rPr>
        <w:t xml:space="preserve"> metais sąrašo patvirtinimo“,  </w:t>
      </w:r>
      <w:r w:rsidR="003E0E77">
        <w:rPr>
          <w:sz w:val="24"/>
          <w:szCs w:val="24"/>
          <w:lang w:val="lt-LT"/>
        </w:rPr>
        <w:t>Kaišiadorių rajono savivaldybės administracijos direktoriaus 201</w:t>
      </w:r>
      <w:r w:rsidR="00432CF3">
        <w:rPr>
          <w:sz w:val="24"/>
          <w:szCs w:val="24"/>
          <w:lang w:val="lt-LT"/>
        </w:rPr>
        <w:t>9</w:t>
      </w:r>
      <w:r w:rsidR="003E0E77">
        <w:rPr>
          <w:sz w:val="24"/>
          <w:szCs w:val="24"/>
          <w:lang w:val="lt-LT"/>
        </w:rPr>
        <w:t xml:space="preserve"> m. </w:t>
      </w:r>
      <w:r w:rsidR="00432CF3">
        <w:rPr>
          <w:sz w:val="24"/>
          <w:szCs w:val="24"/>
          <w:lang w:val="lt-LT"/>
        </w:rPr>
        <w:t>birželio 7</w:t>
      </w:r>
      <w:r w:rsidR="003E0E77">
        <w:rPr>
          <w:sz w:val="24"/>
          <w:szCs w:val="24"/>
          <w:lang w:val="lt-LT"/>
        </w:rPr>
        <w:t xml:space="preserve"> d. įsakymu Nr. V1E-</w:t>
      </w:r>
      <w:r w:rsidR="00432CF3">
        <w:rPr>
          <w:sz w:val="24"/>
          <w:szCs w:val="24"/>
          <w:lang w:val="lt-LT"/>
        </w:rPr>
        <w:t>545</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evyriausybinių organizacijų ir bendruomeninės veiklos stiprinimo 2017–2019 metų veiksmų pla</w:t>
      </w:r>
      <w:r w:rsidR="003E0E77">
        <w:rPr>
          <w:sz w:val="24"/>
          <w:szCs w:val="24"/>
          <w:lang w:val="lt-LT"/>
        </w:rPr>
        <w:t>no įgyvendinimo 2.3 priemonės „R</w:t>
      </w:r>
      <w:r w:rsidR="003E0E77" w:rsidRPr="00C23846">
        <w:rPr>
          <w:sz w:val="24"/>
          <w:szCs w:val="24"/>
          <w:lang w:val="lt-LT"/>
        </w:rPr>
        <w:t>emti bendruomeninę veik</w:t>
      </w:r>
      <w:r w:rsidR="003E0E77">
        <w:rPr>
          <w:sz w:val="24"/>
          <w:szCs w:val="24"/>
          <w:lang w:val="lt-LT"/>
        </w:rPr>
        <w:t>lą savivaldybėse“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 xml:space="preserve">2019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r w:rsidR="00A3527D">
        <w:rPr>
          <w:sz w:val="24"/>
          <w:szCs w:val="24"/>
          <w:lang w:val="lt-LT"/>
        </w:rPr>
        <w:t>Kaišiadorių apylinkės</w:t>
      </w:r>
      <w:r w:rsidR="00BE4178">
        <w:rPr>
          <w:sz w:val="24"/>
          <w:szCs w:val="24"/>
          <w:lang w:val="lt-LT"/>
        </w:rPr>
        <w:t xml:space="preserve"> </w:t>
      </w:r>
      <w:r w:rsidR="006D68F6">
        <w:rPr>
          <w:sz w:val="24"/>
          <w:szCs w:val="24"/>
          <w:lang w:val="lt-LT"/>
        </w:rPr>
        <w:t>seniūnijos išplėstinės seniūnaičių sueigos 201</w:t>
      </w:r>
      <w:r w:rsidR="00432CF3">
        <w:rPr>
          <w:sz w:val="24"/>
          <w:szCs w:val="24"/>
          <w:lang w:val="lt-LT"/>
        </w:rPr>
        <w:t>9</w:t>
      </w:r>
      <w:r w:rsidR="006D68F6">
        <w:rPr>
          <w:sz w:val="24"/>
          <w:szCs w:val="24"/>
          <w:lang w:val="lt-LT"/>
        </w:rPr>
        <w:t xml:space="preserve"> m. </w:t>
      </w:r>
      <w:r w:rsidR="00432CF3">
        <w:rPr>
          <w:sz w:val="24"/>
          <w:szCs w:val="24"/>
          <w:lang w:val="lt-LT"/>
        </w:rPr>
        <w:t>liepos 1</w:t>
      </w:r>
      <w:r w:rsidR="00A3527D">
        <w:rPr>
          <w:sz w:val="24"/>
          <w:szCs w:val="24"/>
          <w:lang w:val="lt-LT"/>
        </w:rPr>
        <w:t>7</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CF6022">
        <w:rPr>
          <w:sz w:val="24"/>
          <w:szCs w:val="24"/>
          <w:lang w:val="lt-LT"/>
        </w:rPr>
        <w:t>2</w:t>
      </w:r>
      <w:r w:rsidR="006D68F6">
        <w:rPr>
          <w:sz w:val="24"/>
          <w:szCs w:val="24"/>
          <w:lang w:val="lt-LT"/>
        </w:rPr>
        <w:t xml:space="preserve">: </w:t>
      </w:r>
      <w:r w:rsidR="002D419A">
        <w:rPr>
          <w:sz w:val="24"/>
          <w:szCs w:val="24"/>
          <w:lang w:val="lt-LT"/>
        </w:rPr>
        <w:t xml:space="preserve"> </w:t>
      </w:r>
    </w:p>
    <w:p w:rsidR="00F0260E" w:rsidRPr="006973E9" w:rsidRDefault="00EB3AE3" w:rsidP="00EB0AC6">
      <w:pPr>
        <w:spacing w:line="276" w:lineRule="auto"/>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Nevyriausybinių organizacijų ir bendruomeninės veiklos stiprinimo 2017–2019 metų veiksmų plano įgyvendinimo 2.3 priemonės „Remti bendruomeninę veiklą savivaldybėse“ įgyvendinimo</w:t>
      </w:r>
      <w:r w:rsidR="00C23846">
        <w:rPr>
          <w:sz w:val="24"/>
          <w:szCs w:val="24"/>
          <w:lang w:val="lt-LT"/>
        </w:rPr>
        <w:t xml:space="preserve"> Kaišiadorių rajono savivaldybė</w:t>
      </w:r>
      <w:r w:rsidR="006D68F6">
        <w:rPr>
          <w:sz w:val="24"/>
          <w:szCs w:val="24"/>
          <w:lang w:val="lt-LT"/>
        </w:rPr>
        <w:t xml:space="preserve">s </w:t>
      </w:r>
      <w:r w:rsidR="00432CF3">
        <w:rPr>
          <w:sz w:val="24"/>
          <w:szCs w:val="24"/>
          <w:lang w:val="lt-LT"/>
        </w:rPr>
        <w:t xml:space="preserve">2019 metais </w:t>
      </w:r>
      <w:r w:rsidR="00A3527D">
        <w:rPr>
          <w:sz w:val="24"/>
          <w:szCs w:val="24"/>
          <w:lang w:val="lt-LT"/>
        </w:rPr>
        <w:t>Kaišiadorių apylinkės</w:t>
      </w:r>
      <w:r w:rsidR="00BE4178">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finansuoti skiriamas lėšas taip: </w:t>
      </w:r>
    </w:p>
    <w:p w:rsidR="00BD0D6C" w:rsidRPr="00EB3AE3" w:rsidRDefault="00EB3AE3"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17013E">
        <w:rPr>
          <w:sz w:val="24"/>
          <w:szCs w:val="24"/>
          <w:lang w:val="lt-LT"/>
        </w:rPr>
        <w:t>Asociacijai</w:t>
      </w:r>
      <w:r w:rsidR="004E4EE0">
        <w:rPr>
          <w:sz w:val="24"/>
          <w:szCs w:val="24"/>
          <w:lang w:val="lt-LT"/>
        </w:rPr>
        <w:t xml:space="preserve"> </w:t>
      </w:r>
      <w:r w:rsidR="00A3527D">
        <w:rPr>
          <w:sz w:val="24"/>
          <w:szCs w:val="24"/>
          <w:lang w:val="lt-LT"/>
        </w:rPr>
        <w:t>„</w:t>
      </w:r>
      <w:proofErr w:type="spellStart"/>
      <w:r w:rsidR="00A3527D">
        <w:rPr>
          <w:sz w:val="24"/>
          <w:szCs w:val="24"/>
          <w:lang w:val="lt-LT"/>
        </w:rPr>
        <w:t>Kasčiukiškių</w:t>
      </w:r>
      <w:proofErr w:type="spellEnd"/>
      <w:r w:rsidR="0047754B">
        <w:rPr>
          <w:sz w:val="24"/>
          <w:szCs w:val="24"/>
          <w:lang w:val="lt-LT"/>
        </w:rPr>
        <w:t xml:space="preserve"> </w:t>
      </w:r>
      <w:r w:rsidR="00D33B8A">
        <w:rPr>
          <w:sz w:val="24"/>
          <w:szCs w:val="24"/>
          <w:lang w:val="lt-LT"/>
        </w:rPr>
        <w:t>bendruomenė</w:t>
      </w:r>
      <w:r w:rsidR="00A3527D">
        <w:rPr>
          <w:sz w:val="24"/>
          <w:szCs w:val="24"/>
          <w:lang w:val="lt-LT"/>
        </w:rPr>
        <w:t>“</w:t>
      </w:r>
      <w:r w:rsidR="00BD0D6C" w:rsidRPr="00EB3AE3">
        <w:rPr>
          <w:sz w:val="24"/>
          <w:szCs w:val="24"/>
          <w:lang w:val="lt-LT"/>
        </w:rPr>
        <w:t xml:space="preserve"> – </w:t>
      </w:r>
      <w:r w:rsidR="00A3527D">
        <w:rPr>
          <w:sz w:val="24"/>
          <w:szCs w:val="24"/>
          <w:lang w:val="lt-LT"/>
        </w:rPr>
        <w:t>1518</w:t>
      </w:r>
      <w:r w:rsidR="0047754B">
        <w:rPr>
          <w:sz w:val="24"/>
          <w:szCs w:val="24"/>
          <w:lang w:val="lt-LT"/>
        </w:rPr>
        <w:t>,00 Eur.</w:t>
      </w:r>
    </w:p>
    <w:p w:rsidR="00E11A69" w:rsidRPr="00E11A69" w:rsidRDefault="00E11A69" w:rsidP="00E11A69">
      <w:pPr>
        <w:tabs>
          <w:tab w:val="left" w:pos="900"/>
        </w:tabs>
        <w:spacing w:line="276" w:lineRule="auto"/>
        <w:jc w:val="both"/>
        <w:rPr>
          <w:sz w:val="24"/>
          <w:szCs w:val="24"/>
          <w:lang w:val="lt-LT" w:eastAsia="ko-KR"/>
        </w:rPr>
      </w:pPr>
      <w:r>
        <w:rPr>
          <w:sz w:val="24"/>
          <w:szCs w:val="24"/>
          <w:lang w:val="lt-LT" w:eastAsia="lt-LT"/>
        </w:rPr>
        <w:t xml:space="preserve">               </w:t>
      </w:r>
      <w:r w:rsidR="00EB0AC6" w:rsidRPr="00E11A69">
        <w:rPr>
          <w:sz w:val="24"/>
          <w:szCs w:val="24"/>
          <w:lang w:val="lt-LT" w:eastAsia="lt-LT"/>
        </w:rPr>
        <w:t xml:space="preserve">2. </w:t>
      </w:r>
      <w:r w:rsidR="00AE12C0" w:rsidRPr="00AE12C0">
        <w:rPr>
          <w:sz w:val="24"/>
          <w:szCs w:val="24"/>
          <w:lang w:val="lt-LT" w:eastAsia="lt-LT"/>
        </w:rPr>
        <w:t>Šis įsakymas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w:t>
      </w:r>
    </w:p>
    <w:p w:rsidR="00EB0AC6" w:rsidRDefault="00EB0AC6" w:rsidP="00EB0AC6">
      <w:pPr>
        <w:spacing w:line="276" w:lineRule="auto"/>
        <w:rPr>
          <w:sz w:val="24"/>
          <w:szCs w:val="24"/>
          <w:lang w:val="lt-LT"/>
        </w:rPr>
      </w:pP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 xml:space="preserve">Mindaugas </w:t>
      </w:r>
      <w:proofErr w:type="spellStart"/>
      <w:r w:rsidR="00432CF3">
        <w:rPr>
          <w:sz w:val="24"/>
          <w:szCs w:val="24"/>
          <w:lang w:val="lt-LT"/>
        </w:rPr>
        <w:t>Nasevičius</w:t>
      </w:r>
      <w:proofErr w:type="spellEnd"/>
    </w:p>
    <w:p w:rsidR="00EB0AC6" w:rsidRDefault="00EB0AC6" w:rsidP="00EB0AC6">
      <w:pPr>
        <w:spacing w:line="276" w:lineRule="auto"/>
        <w:jc w:val="both"/>
        <w:rPr>
          <w:sz w:val="24"/>
          <w:szCs w:val="24"/>
          <w:lang w:val="lt-LT"/>
        </w:rPr>
      </w:pPr>
    </w:p>
    <w:p w:rsidR="00E11A69" w:rsidRDefault="00E11A69" w:rsidP="00EB0AC6">
      <w:pPr>
        <w:spacing w:line="276" w:lineRule="auto"/>
        <w:jc w:val="both"/>
        <w:rPr>
          <w:sz w:val="24"/>
          <w:szCs w:val="24"/>
          <w:lang w:val="lt-LT"/>
        </w:rPr>
      </w:pPr>
    </w:p>
    <w:sectPr w:rsidR="00E11A69"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518" w:rsidRDefault="008C4518" w:rsidP="00F00238">
      <w:r>
        <w:separator/>
      </w:r>
    </w:p>
  </w:endnote>
  <w:endnote w:type="continuationSeparator" w:id="0">
    <w:p w:rsidR="008C4518" w:rsidRDefault="008C4518"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518" w:rsidRDefault="008C4518" w:rsidP="00F00238">
      <w:r>
        <w:separator/>
      </w:r>
    </w:p>
  </w:footnote>
  <w:footnote w:type="continuationSeparator" w:id="0">
    <w:p w:rsidR="008C4518" w:rsidRDefault="008C4518"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347A1"/>
    <w:rsid w:val="000408FC"/>
    <w:rsid w:val="0004618D"/>
    <w:rsid w:val="0004665D"/>
    <w:rsid w:val="00051E70"/>
    <w:rsid w:val="00052F04"/>
    <w:rsid w:val="000547D7"/>
    <w:rsid w:val="00065FB5"/>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7013E"/>
    <w:rsid w:val="00175472"/>
    <w:rsid w:val="001765B8"/>
    <w:rsid w:val="00180DA8"/>
    <w:rsid w:val="0019008C"/>
    <w:rsid w:val="00197390"/>
    <w:rsid w:val="001A1251"/>
    <w:rsid w:val="001A1C56"/>
    <w:rsid w:val="001A4967"/>
    <w:rsid w:val="001A56C1"/>
    <w:rsid w:val="001A6333"/>
    <w:rsid w:val="001B40F8"/>
    <w:rsid w:val="001B6700"/>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9015E"/>
    <w:rsid w:val="00396983"/>
    <w:rsid w:val="003975D4"/>
    <w:rsid w:val="0039766E"/>
    <w:rsid w:val="00397806"/>
    <w:rsid w:val="003A0356"/>
    <w:rsid w:val="003A1967"/>
    <w:rsid w:val="003A3A95"/>
    <w:rsid w:val="003A3EF6"/>
    <w:rsid w:val="003B736B"/>
    <w:rsid w:val="003C0564"/>
    <w:rsid w:val="003C1EB4"/>
    <w:rsid w:val="003C2941"/>
    <w:rsid w:val="003D0AE6"/>
    <w:rsid w:val="003D6919"/>
    <w:rsid w:val="003D7CEB"/>
    <w:rsid w:val="003E0E77"/>
    <w:rsid w:val="003E44C6"/>
    <w:rsid w:val="003E5B7D"/>
    <w:rsid w:val="003E632B"/>
    <w:rsid w:val="003F0A40"/>
    <w:rsid w:val="003F200E"/>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A5FC8"/>
    <w:rsid w:val="004B3E94"/>
    <w:rsid w:val="004C70E8"/>
    <w:rsid w:val="004D4789"/>
    <w:rsid w:val="004E4EE0"/>
    <w:rsid w:val="004E52B0"/>
    <w:rsid w:val="004E5B23"/>
    <w:rsid w:val="004E7799"/>
    <w:rsid w:val="004F2B8E"/>
    <w:rsid w:val="004F5E16"/>
    <w:rsid w:val="004F7F33"/>
    <w:rsid w:val="005021E7"/>
    <w:rsid w:val="00503647"/>
    <w:rsid w:val="005126E0"/>
    <w:rsid w:val="00513239"/>
    <w:rsid w:val="005141CC"/>
    <w:rsid w:val="00515265"/>
    <w:rsid w:val="00521A9E"/>
    <w:rsid w:val="00524072"/>
    <w:rsid w:val="00524B5C"/>
    <w:rsid w:val="00530CB0"/>
    <w:rsid w:val="00537475"/>
    <w:rsid w:val="00544B23"/>
    <w:rsid w:val="00547B14"/>
    <w:rsid w:val="005555C2"/>
    <w:rsid w:val="00561053"/>
    <w:rsid w:val="00561407"/>
    <w:rsid w:val="00563467"/>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7F01"/>
    <w:rsid w:val="006B0CCE"/>
    <w:rsid w:val="006B0FB7"/>
    <w:rsid w:val="006B1602"/>
    <w:rsid w:val="006B2A6E"/>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E2D4E"/>
    <w:rsid w:val="007E67BB"/>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518"/>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45918"/>
    <w:rsid w:val="00947186"/>
    <w:rsid w:val="00963992"/>
    <w:rsid w:val="0096487C"/>
    <w:rsid w:val="0096575D"/>
    <w:rsid w:val="00967B0E"/>
    <w:rsid w:val="0097436D"/>
    <w:rsid w:val="00977C24"/>
    <w:rsid w:val="00984E60"/>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6BC"/>
    <w:rsid w:val="009E4E71"/>
    <w:rsid w:val="009F5BD0"/>
    <w:rsid w:val="00A02898"/>
    <w:rsid w:val="00A048EE"/>
    <w:rsid w:val="00A13D93"/>
    <w:rsid w:val="00A16686"/>
    <w:rsid w:val="00A1785D"/>
    <w:rsid w:val="00A21520"/>
    <w:rsid w:val="00A341E9"/>
    <w:rsid w:val="00A3527D"/>
    <w:rsid w:val="00A36CA7"/>
    <w:rsid w:val="00A47718"/>
    <w:rsid w:val="00A47896"/>
    <w:rsid w:val="00A50978"/>
    <w:rsid w:val="00A51984"/>
    <w:rsid w:val="00A52301"/>
    <w:rsid w:val="00A54690"/>
    <w:rsid w:val="00A54BE4"/>
    <w:rsid w:val="00A573C7"/>
    <w:rsid w:val="00A60295"/>
    <w:rsid w:val="00A60BA6"/>
    <w:rsid w:val="00A6562D"/>
    <w:rsid w:val="00A67D16"/>
    <w:rsid w:val="00A67E86"/>
    <w:rsid w:val="00A73C5D"/>
    <w:rsid w:val="00A83DBF"/>
    <w:rsid w:val="00A87349"/>
    <w:rsid w:val="00AA046B"/>
    <w:rsid w:val="00AA2CC1"/>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F1B"/>
    <w:rsid w:val="00CA75F9"/>
    <w:rsid w:val="00CB22A4"/>
    <w:rsid w:val="00CB2AB0"/>
    <w:rsid w:val="00CB5C4D"/>
    <w:rsid w:val="00CB7989"/>
    <w:rsid w:val="00CC771F"/>
    <w:rsid w:val="00CE2CC2"/>
    <w:rsid w:val="00CE6656"/>
    <w:rsid w:val="00CE771C"/>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6EF4"/>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922D0"/>
    <w:rsid w:val="00FA7D0D"/>
    <w:rsid w:val="00FB25DA"/>
    <w:rsid w:val="00FB280F"/>
    <w:rsid w:val="00FB7B8B"/>
    <w:rsid w:val="00FC27F4"/>
    <w:rsid w:val="00FC2CE7"/>
    <w:rsid w:val="00FC4EA0"/>
    <w:rsid w:val="00FC542C"/>
    <w:rsid w:val="00FC79D5"/>
    <w:rsid w:val="00FC79F8"/>
    <w:rsid w:val="00FD0066"/>
    <w:rsid w:val="00FD0F67"/>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1699</Words>
  <Characters>969</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2019-07-16T11:18:00Z</cp:lastPrinted>
  <dcterms:created xsi:type="dcterms:W3CDTF">2019-07-23T11:15:00Z</dcterms:created>
  <dcterms:modified xsi:type="dcterms:W3CDTF">2019-07-23T11:15:00Z</dcterms:modified>
</cp:coreProperties>
</file>