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9F3FA1">
        <w:rPr>
          <w:b/>
          <w:sz w:val="24"/>
          <w:lang w:val="lt-LT"/>
        </w:rPr>
        <w:t>RUMŠIŠKIŲ</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7C633F">
        <w:rPr>
          <w:sz w:val="24"/>
          <w:lang w:val="lt-LT"/>
        </w:rPr>
        <w:t xml:space="preserve">23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7C633F">
        <w:rPr>
          <w:sz w:val="24"/>
          <w:lang w:val="lt-LT"/>
        </w:rPr>
        <w:t>723</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0B176E">
      <w:pPr>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9F3FA1">
        <w:rPr>
          <w:sz w:val="24"/>
          <w:szCs w:val="24"/>
          <w:lang w:val="lt-LT"/>
        </w:rPr>
        <w:t>Rumšiškių</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w:t>
      </w:r>
      <w:r w:rsidR="009F3FA1">
        <w:rPr>
          <w:sz w:val="24"/>
          <w:szCs w:val="24"/>
          <w:lang w:val="lt-LT"/>
        </w:rPr>
        <w:t>1</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0B176E">
      <w:pPr>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9F3FA1">
        <w:rPr>
          <w:sz w:val="24"/>
          <w:szCs w:val="24"/>
          <w:lang w:val="lt-LT"/>
        </w:rPr>
        <w:t>Rumšiškių</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Default="00EB3AE3" w:rsidP="000B176E">
      <w:pPr>
        <w:pStyle w:val="Sraopastraipa"/>
        <w:numPr>
          <w:ilvl w:val="1"/>
          <w:numId w:val="20"/>
        </w:numPr>
        <w:tabs>
          <w:tab w:val="left" w:pos="900"/>
        </w:tabs>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C966D5">
        <w:rPr>
          <w:sz w:val="24"/>
          <w:szCs w:val="24"/>
          <w:lang w:val="lt-LT"/>
        </w:rPr>
        <w:t xml:space="preserve">Kaišiadorių rajono </w:t>
      </w:r>
      <w:proofErr w:type="spellStart"/>
      <w:r w:rsidR="00C966D5">
        <w:rPr>
          <w:sz w:val="24"/>
          <w:szCs w:val="24"/>
          <w:lang w:val="lt-LT"/>
        </w:rPr>
        <w:t>Dovainonių</w:t>
      </w:r>
      <w:proofErr w:type="spellEnd"/>
      <w:r w:rsidR="00C966D5">
        <w:rPr>
          <w:sz w:val="24"/>
          <w:szCs w:val="24"/>
          <w:lang w:val="lt-LT"/>
        </w:rPr>
        <w:t xml:space="preserve"> bendruomenė „Šilas“</w:t>
      </w:r>
      <w:r w:rsidR="00BD0D6C" w:rsidRPr="00EB3AE3">
        <w:rPr>
          <w:sz w:val="24"/>
          <w:szCs w:val="24"/>
          <w:lang w:val="lt-LT"/>
        </w:rPr>
        <w:t xml:space="preserve"> – </w:t>
      </w:r>
      <w:r w:rsidR="00C966D5">
        <w:rPr>
          <w:sz w:val="24"/>
          <w:szCs w:val="24"/>
          <w:lang w:val="lt-LT"/>
        </w:rPr>
        <w:t>629,40</w:t>
      </w:r>
      <w:r w:rsidR="006D56FA">
        <w:rPr>
          <w:sz w:val="24"/>
          <w:szCs w:val="24"/>
          <w:lang w:val="lt-LT"/>
        </w:rPr>
        <w:t xml:space="preserve"> Eur;</w:t>
      </w:r>
    </w:p>
    <w:p w:rsidR="006D56FA" w:rsidRDefault="006D56FA" w:rsidP="000B176E">
      <w:pPr>
        <w:pStyle w:val="Sraopastraipa"/>
        <w:numPr>
          <w:ilvl w:val="1"/>
          <w:numId w:val="20"/>
        </w:numPr>
        <w:tabs>
          <w:tab w:val="left" w:pos="900"/>
        </w:tabs>
        <w:jc w:val="both"/>
        <w:rPr>
          <w:sz w:val="24"/>
          <w:szCs w:val="24"/>
          <w:lang w:val="lt-LT"/>
        </w:rPr>
      </w:pPr>
      <w:r>
        <w:rPr>
          <w:sz w:val="24"/>
          <w:szCs w:val="24"/>
          <w:lang w:val="lt-LT"/>
        </w:rPr>
        <w:t xml:space="preserve"> </w:t>
      </w:r>
      <w:r w:rsidR="000B176E">
        <w:rPr>
          <w:sz w:val="24"/>
          <w:szCs w:val="24"/>
          <w:lang w:val="lt-LT"/>
        </w:rPr>
        <w:t>Rumšiškių bendruomenės veiklos centrui „</w:t>
      </w:r>
      <w:proofErr w:type="spellStart"/>
      <w:r w:rsidR="000B176E">
        <w:rPr>
          <w:sz w:val="24"/>
          <w:szCs w:val="24"/>
          <w:lang w:val="lt-LT"/>
        </w:rPr>
        <w:t>Kokalnis</w:t>
      </w:r>
      <w:proofErr w:type="spellEnd"/>
      <w:r w:rsidR="000B176E">
        <w:rPr>
          <w:sz w:val="24"/>
          <w:szCs w:val="24"/>
          <w:lang w:val="lt-LT"/>
        </w:rPr>
        <w:t>“</w:t>
      </w:r>
      <w:r>
        <w:rPr>
          <w:sz w:val="24"/>
          <w:szCs w:val="24"/>
          <w:lang w:val="lt-LT"/>
        </w:rPr>
        <w:t xml:space="preserve"> – </w:t>
      </w:r>
      <w:r w:rsidR="000B176E">
        <w:rPr>
          <w:sz w:val="24"/>
          <w:szCs w:val="24"/>
          <w:lang w:val="lt-LT"/>
        </w:rPr>
        <w:t>1289,20 Eur;</w:t>
      </w:r>
    </w:p>
    <w:p w:rsidR="000B176E" w:rsidRDefault="000B176E" w:rsidP="000B176E">
      <w:pPr>
        <w:pStyle w:val="Sraopastraipa"/>
        <w:numPr>
          <w:ilvl w:val="1"/>
          <w:numId w:val="20"/>
        </w:numPr>
        <w:tabs>
          <w:tab w:val="left" w:pos="900"/>
        </w:tabs>
        <w:jc w:val="both"/>
        <w:rPr>
          <w:sz w:val="24"/>
          <w:szCs w:val="24"/>
          <w:lang w:val="lt-LT"/>
        </w:rPr>
      </w:pPr>
      <w:r>
        <w:rPr>
          <w:sz w:val="24"/>
          <w:szCs w:val="24"/>
          <w:lang w:val="lt-LT"/>
        </w:rPr>
        <w:t xml:space="preserve"> Asociacijai Kaišiadorių Antakalnio bendruomenė – 358,40 Eur;</w:t>
      </w:r>
    </w:p>
    <w:p w:rsidR="000B176E" w:rsidRPr="00EB3AE3" w:rsidRDefault="000B176E" w:rsidP="000B176E">
      <w:pPr>
        <w:pStyle w:val="Sraopastraipa"/>
        <w:numPr>
          <w:ilvl w:val="1"/>
          <w:numId w:val="20"/>
        </w:numPr>
        <w:tabs>
          <w:tab w:val="left" w:pos="900"/>
        </w:tabs>
        <w:jc w:val="both"/>
        <w:rPr>
          <w:sz w:val="24"/>
          <w:szCs w:val="24"/>
          <w:lang w:val="lt-LT"/>
        </w:rPr>
      </w:pPr>
      <w:r>
        <w:rPr>
          <w:sz w:val="24"/>
          <w:szCs w:val="24"/>
          <w:lang w:val="lt-LT"/>
        </w:rPr>
        <w:t xml:space="preserve"> Asociacijai „</w:t>
      </w:r>
      <w:proofErr w:type="spellStart"/>
      <w:r>
        <w:rPr>
          <w:sz w:val="24"/>
          <w:szCs w:val="24"/>
          <w:lang w:val="lt-LT"/>
        </w:rPr>
        <w:t>Karčiupio</w:t>
      </w:r>
      <w:proofErr w:type="spellEnd"/>
      <w:r>
        <w:rPr>
          <w:sz w:val="24"/>
          <w:szCs w:val="24"/>
          <w:lang w:val="lt-LT"/>
        </w:rPr>
        <w:t xml:space="preserve"> bendruomenė“ – 259,00 Eur.</w:t>
      </w:r>
    </w:p>
    <w:p w:rsidR="00E11A69" w:rsidRPr="00E11A69" w:rsidRDefault="00E11A69" w:rsidP="000B176E">
      <w:pPr>
        <w:tabs>
          <w:tab w:val="left" w:pos="900"/>
        </w:tabs>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605" w:rsidRDefault="00935605" w:rsidP="00F00238">
      <w:r>
        <w:separator/>
      </w:r>
    </w:p>
  </w:endnote>
  <w:endnote w:type="continuationSeparator" w:id="0">
    <w:p w:rsidR="00935605" w:rsidRDefault="00935605"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605" w:rsidRDefault="00935605" w:rsidP="00F00238">
      <w:r>
        <w:separator/>
      </w:r>
    </w:p>
  </w:footnote>
  <w:footnote w:type="continuationSeparator" w:id="0">
    <w:p w:rsidR="00935605" w:rsidRDefault="00935605"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13741"/>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B176E"/>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2270"/>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32CF"/>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56FA"/>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633F"/>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028F"/>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605"/>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9F3FA1"/>
    <w:rsid w:val="00A02898"/>
    <w:rsid w:val="00A048EE"/>
    <w:rsid w:val="00A13D93"/>
    <w:rsid w:val="00A16686"/>
    <w:rsid w:val="00A1785D"/>
    <w:rsid w:val="00A21520"/>
    <w:rsid w:val="00A341E9"/>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5745"/>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966D5"/>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878DF"/>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1028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2019-07-23T06:58:00Z</cp:lastPrinted>
  <dcterms:created xsi:type="dcterms:W3CDTF">2019-07-24T12:46:00Z</dcterms:created>
  <dcterms:modified xsi:type="dcterms:W3CDTF">2019-07-24T12:46:00Z</dcterms:modified>
</cp:coreProperties>
</file>